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602" w:rsidRPr="005D5292" w:rsidRDefault="00584602" w:rsidP="00584602">
      <w:pPr>
        <w:pStyle w:val="Title"/>
        <w:outlineLvl w:val="0"/>
        <w:rPr>
          <w:rFonts w:ascii="Garamond" w:hAnsi="Garamond"/>
          <w:sz w:val="22"/>
          <w:szCs w:val="22"/>
        </w:rPr>
      </w:pPr>
      <w:r w:rsidRPr="005D5292">
        <w:rPr>
          <w:rFonts w:ascii="Garamond" w:hAnsi="Garamond"/>
          <w:sz w:val="22"/>
          <w:szCs w:val="22"/>
        </w:rPr>
        <w:t xml:space="preserve">Credit Union of </w:t>
      </w:r>
      <w:smartTag w:uri="urn:schemas-microsoft-com:office:smarttags" w:element="place">
        <w:smartTag w:uri="urn:schemas-microsoft-com:office:smarttags" w:element="City">
          <w:r w:rsidRPr="005D5292">
            <w:rPr>
              <w:rFonts w:ascii="Garamond" w:hAnsi="Garamond"/>
              <w:sz w:val="22"/>
              <w:szCs w:val="22"/>
            </w:rPr>
            <w:t>Denver</w:t>
          </w:r>
        </w:smartTag>
      </w:smartTag>
    </w:p>
    <w:p w:rsidR="00584602" w:rsidRPr="005D5292" w:rsidRDefault="00584602" w:rsidP="00584602">
      <w:pPr>
        <w:suppressAutoHyphens/>
        <w:jc w:val="center"/>
        <w:outlineLvl w:val="0"/>
        <w:rPr>
          <w:rFonts w:ascii="Garamond" w:hAnsi="Garamond"/>
          <w:spacing w:val="-3"/>
          <w:sz w:val="22"/>
          <w:szCs w:val="22"/>
        </w:rPr>
      </w:pPr>
      <w:r w:rsidRPr="005D5292">
        <w:rPr>
          <w:rFonts w:ascii="Garamond" w:hAnsi="Garamond"/>
          <w:b/>
          <w:spacing w:val="-3"/>
          <w:sz w:val="22"/>
          <w:szCs w:val="22"/>
        </w:rPr>
        <w:t>Job Description</w:t>
      </w:r>
    </w:p>
    <w:p w:rsidR="00584602" w:rsidRPr="005D5292" w:rsidRDefault="00584602" w:rsidP="00584602">
      <w:pPr>
        <w:suppressAutoHyphens/>
        <w:jc w:val="both"/>
        <w:rPr>
          <w:rFonts w:ascii="Garamond" w:hAnsi="Garamond"/>
          <w:spacing w:val="-3"/>
          <w:sz w:val="22"/>
          <w:szCs w:val="22"/>
          <w:u w:val="single"/>
        </w:rPr>
      </w:pPr>
    </w:p>
    <w:p w:rsidR="00584602" w:rsidRPr="005D5292" w:rsidRDefault="00584602" w:rsidP="00584602">
      <w:pPr>
        <w:suppressAutoHyphens/>
        <w:rPr>
          <w:rFonts w:ascii="Garamond" w:hAnsi="Garamond"/>
          <w:spacing w:val="-3"/>
          <w:sz w:val="22"/>
          <w:szCs w:val="22"/>
        </w:rPr>
      </w:pPr>
    </w:p>
    <w:p w:rsidR="00584602" w:rsidRPr="005D42DA" w:rsidRDefault="00584602" w:rsidP="00584602">
      <w:pPr>
        <w:suppressAutoHyphens/>
        <w:outlineLvl w:val="0"/>
        <w:rPr>
          <w:rFonts w:ascii="Garamond" w:hAnsi="Garamond"/>
          <w:spacing w:val="-3"/>
          <w:sz w:val="22"/>
          <w:szCs w:val="22"/>
        </w:rPr>
      </w:pPr>
      <w:r w:rsidRPr="005D42DA">
        <w:rPr>
          <w:rFonts w:ascii="Garamond" w:hAnsi="Garamond"/>
          <w:spacing w:val="-3"/>
          <w:sz w:val="22"/>
          <w:szCs w:val="22"/>
        </w:rPr>
        <w:t>Title:</w:t>
      </w:r>
      <w:r w:rsidRPr="005D42DA">
        <w:rPr>
          <w:rFonts w:ascii="Garamond" w:hAnsi="Garamond"/>
          <w:spacing w:val="-3"/>
          <w:sz w:val="22"/>
          <w:szCs w:val="22"/>
        </w:rPr>
        <w:tab/>
      </w:r>
      <w:r w:rsidRPr="005D42DA">
        <w:rPr>
          <w:rFonts w:ascii="Garamond" w:hAnsi="Garamond"/>
          <w:spacing w:val="-3"/>
          <w:sz w:val="22"/>
          <w:szCs w:val="22"/>
        </w:rPr>
        <w:tab/>
        <w:t>Network Administrator</w:t>
      </w:r>
    </w:p>
    <w:p w:rsidR="00584602" w:rsidRPr="005D42DA" w:rsidRDefault="00584602" w:rsidP="00584602">
      <w:pPr>
        <w:suppressAutoHyphens/>
        <w:rPr>
          <w:rFonts w:ascii="Garamond" w:hAnsi="Garamond"/>
          <w:spacing w:val="-3"/>
          <w:sz w:val="22"/>
          <w:szCs w:val="22"/>
        </w:rPr>
      </w:pPr>
      <w:r w:rsidRPr="005D42DA">
        <w:rPr>
          <w:rFonts w:ascii="Garamond" w:hAnsi="Garamond"/>
          <w:spacing w:val="-3"/>
          <w:sz w:val="22"/>
          <w:szCs w:val="22"/>
        </w:rPr>
        <w:t>Status:</w:t>
      </w:r>
      <w:r w:rsidRPr="005D42DA">
        <w:rPr>
          <w:rFonts w:ascii="Garamond" w:hAnsi="Garamond"/>
          <w:spacing w:val="-3"/>
          <w:sz w:val="22"/>
          <w:szCs w:val="22"/>
        </w:rPr>
        <w:tab/>
      </w:r>
      <w:r w:rsidRPr="005D42DA">
        <w:rPr>
          <w:rFonts w:ascii="Garamond" w:hAnsi="Garamond"/>
          <w:spacing w:val="-3"/>
          <w:sz w:val="22"/>
          <w:szCs w:val="22"/>
        </w:rPr>
        <w:tab/>
        <w:t>Exempt</w:t>
      </w:r>
    </w:p>
    <w:p w:rsidR="00584602" w:rsidRPr="005D42DA" w:rsidRDefault="00584602" w:rsidP="00584602">
      <w:pPr>
        <w:suppressAutoHyphens/>
        <w:rPr>
          <w:rFonts w:ascii="Garamond" w:hAnsi="Garamond"/>
          <w:spacing w:val="-3"/>
          <w:sz w:val="22"/>
          <w:szCs w:val="22"/>
        </w:rPr>
      </w:pPr>
      <w:r w:rsidRPr="005D42DA">
        <w:rPr>
          <w:rFonts w:ascii="Garamond" w:hAnsi="Garamond"/>
          <w:spacing w:val="-3"/>
          <w:sz w:val="22"/>
          <w:szCs w:val="22"/>
        </w:rPr>
        <w:t>Reports to:</w:t>
      </w:r>
      <w:r w:rsidRPr="005D42DA">
        <w:rPr>
          <w:rFonts w:ascii="Garamond" w:hAnsi="Garamond"/>
          <w:spacing w:val="-3"/>
          <w:sz w:val="22"/>
          <w:szCs w:val="22"/>
        </w:rPr>
        <w:tab/>
      </w:r>
      <w:r>
        <w:rPr>
          <w:rFonts w:ascii="Garamond" w:hAnsi="Garamond"/>
          <w:spacing w:val="-3"/>
          <w:sz w:val="22"/>
          <w:szCs w:val="22"/>
        </w:rPr>
        <w:t>Director of Technology Management &amp; Security</w:t>
      </w:r>
    </w:p>
    <w:p w:rsidR="00584602" w:rsidRPr="005D42DA" w:rsidRDefault="00584602" w:rsidP="00584602">
      <w:pPr>
        <w:suppressAutoHyphens/>
        <w:rPr>
          <w:rFonts w:ascii="Garamond" w:hAnsi="Garamond"/>
          <w:spacing w:val="-3"/>
          <w:sz w:val="22"/>
          <w:szCs w:val="22"/>
        </w:rPr>
      </w:pPr>
      <w:r>
        <w:rPr>
          <w:rFonts w:ascii="Garamond" w:hAnsi="Garamond"/>
          <w:spacing w:val="-3"/>
          <w:sz w:val="22"/>
          <w:szCs w:val="22"/>
        </w:rPr>
        <w:t>Supervises:</w:t>
      </w:r>
      <w:r>
        <w:rPr>
          <w:rFonts w:ascii="Garamond" w:hAnsi="Garamond"/>
          <w:spacing w:val="-3"/>
          <w:sz w:val="22"/>
          <w:szCs w:val="22"/>
        </w:rPr>
        <w:tab/>
        <w:t>None</w:t>
      </w:r>
    </w:p>
    <w:p w:rsidR="00584602" w:rsidRPr="005D5292" w:rsidRDefault="00584602" w:rsidP="00584602">
      <w:pPr>
        <w:suppressAutoHyphens/>
        <w:rPr>
          <w:rFonts w:ascii="Garamond" w:hAnsi="Garamond"/>
          <w:spacing w:val="-3"/>
          <w:sz w:val="22"/>
          <w:szCs w:val="22"/>
        </w:rPr>
      </w:pPr>
      <w:r w:rsidRPr="005D5292">
        <w:rPr>
          <w:rFonts w:ascii="Garamond" w:hAnsi="Garamond"/>
          <w:spacing w:val="-3"/>
          <w:sz w:val="22"/>
          <w:szCs w:val="22"/>
        </w:rPr>
        <w:tab/>
      </w:r>
    </w:p>
    <w:p w:rsidR="00584602" w:rsidRDefault="00584602" w:rsidP="00584602">
      <w:pPr>
        <w:suppressAutoHyphens/>
        <w:outlineLvl w:val="0"/>
        <w:rPr>
          <w:rFonts w:ascii="Garamond" w:hAnsi="Garamond"/>
          <w:b/>
          <w:spacing w:val="-3"/>
          <w:sz w:val="22"/>
          <w:szCs w:val="22"/>
        </w:rPr>
      </w:pPr>
      <w:r w:rsidRPr="005D5292">
        <w:rPr>
          <w:rFonts w:ascii="Garamond" w:hAnsi="Garamond"/>
          <w:b/>
          <w:spacing w:val="-3"/>
          <w:sz w:val="22"/>
          <w:szCs w:val="22"/>
        </w:rPr>
        <w:t>Position Purpose:</w:t>
      </w:r>
    </w:p>
    <w:p w:rsidR="00584602" w:rsidRPr="005D5292" w:rsidRDefault="00584602" w:rsidP="00584602">
      <w:pPr>
        <w:suppressAutoHyphens/>
        <w:outlineLvl w:val="0"/>
        <w:rPr>
          <w:rFonts w:ascii="Garamond" w:hAnsi="Garamond"/>
          <w:b/>
          <w:spacing w:val="-3"/>
          <w:sz w:val="22"/>
          <w:szCs w:val="22"/>
        </w:rPr>
      </w:pPr>
    </w:p>
    <w:p w:rsidR="00584602" w:rsidRPr="005D42DA" w:rsidRDefault="00584602" w:rsidP="00584602">
      <w:pPr>
        <w:rPr>
          <w:rFonts w:ascii="Garamond" w:hAnsi="Garamond"/>
          <w:sz w:val="22"/>
          <w:szCs w:val="22"/>
        </w:rPr>
      </w:pPr>
      <w:r>
        <w:rPr>
          <w:rFonts w:ascii="Garamond" w:hAnsi="Garamond"/>
          <w:sz w:val="22"/>
          <w:szCs w:val="22"/>
        </w:rPr>
        <w:t xml:space="preserve">This position is responsible for </w:t>
      </w:r>
      <w:r w:rsidRPr="005D42DA">
        <w:rPr>
          <w:rFonts w:ascii="Garamond" w:hAnsi="Garamond"/>
          <w:sz w:val="22"/>
          <w:szCs w:val="22"/>
        </w:rPr>
        <w:t>maintaining</w:t>
      </w:r>
      <w:r>
        <w:rPr>
          <w:rFonts w:ascii="Garamond" w:hAnsi="Garamond"/>
          <w:sz w:val="22"/>
          <w:szCs w:val="22"/>
        </w:rPr>
        <w:t xml:space="preserve"> Credit Union of Denver’s data communications network</w:t>
      </w:r>
      <w:r w:rsidRPr="005D42DA">
        <w:rPr>
          <w:rFonts w:ascii="Garamond" w:hAnsi="Garamond"/>
          <w:sz w:val="22"/>
          <w:szCs w:val="22"/>
        </w:rPr>
        <w:t xml:space="preserve"> operations including </w:t>
      </w:r>
      <w:r>
        <w:rPr>
          <w:rFonts w:ascii="Garamond" w:hAnsi="Garamond"/>
          <w:sz w:val="22"/>
          <w:szCs w:val="22"/>
        </w:rPr>
        <w:t xml:space="preserve">local area network, wide area network and </w:t>
      </w:r>
      <w:r w:rsidRPr="005D42DA">
        <w:rPr>
          <w:rFonts w:ascii="Garamond" w:hAnsi="Garamond"/>
          <w:sz w:val="22"/>
          <w:szCs w:val="22"/>
        </w:rPr>
        <w:t>telecommunications</w:t>
      </w:r>
      <w:r>
        <w:rPr>
          <w:rFonts w:ascii="Garamond" w:hAnsi="Garamond"/>
          <w:sz w:val="22"/>
          <w:szCs w:val="22"/>
        </w:rPr>
        <w:t>. This position administers and m</w:t>
      </w:r>
      <w:r w:rsidRPr="005D42DA">
        <w:rPr>
          <w:rFonts w:ascii="Garamond" w:hAnsi="Garamond"/>
          <w:sz w:val="22"/>
          <w:szCs w:val="22"/>
        </w:rPr>
        <w:t>anag</w:t>
      </w:r>
      <w:r>
        <w:rPr>
          <w:rFonts w:ascii="Garamond" w:hAnsi="Garamond"/>
          <w:sz w:val="22"/>
          <w:szCs w:val="22"/>
        </w:rPr>
        <w:t xml:space="preserve">es all aspects of Credit Union of Denver’s networking </w:t>
      </w:r>
      <w:r w:rsidRPr="005D42DA">
        <w:rPr>
          <w:rFonts w:ascii="Garamond" w:hAnsi="Garamond"/>
          <w:sz w:val="22"/>
          <w:szCs w:val="22"/>
        </w:rPr>
        <w:t>infrastructure</w:t>
      </w:r>
      <w:r>
        <w:rPr>
          <w:rFonts w:ascii="Garamond" w:hAnsi="Garamond"/>
          <w:sz w:val="22"/>
          <w:szCs w:val="22"/>
        </w:rPr>
        <w:t xml:space="preserve"> comprising of the </w:t>
      </w:r>
      <w:r w:rsidRPr="005D42DA">
        <w:rPr>
          <w:rFonts w:ascii="Garamond" w:hAnsi="Garamond"/>
          <w:sz w:val="22"/>
          <w:szCs w:val="22"/>
        </w:rPr>
        <w:t>develop</w:t>
      </w:r>
      <w:r>
        <w:rPr>
          <w:rFonts w:ascii="Garamond" w:hAnsi="Garamond"/>
          <w:sz w:val="22"/>
          <w:szCs w:val="22"/>
        </w:rPr>
        <w:t>ment, maintenance and execution of</w:t>
      </w:r>
      <w:r w:rsidRPr="005D42DA">
        <w:rPr>
          <w:rFonts w:ascii="Garamond" w:hAnsi="Garamond"/>
          <w:sz w:val="22"/>
          <w:szCs w:val="22"/>
        </w:rPr>
        <w:t xml:space="preserve"> policies, procedures and standards </w:t>
      </w:r>
      <w:r>
        <w:rPr>
          <w:rFonts w:ascii="Garamond" w:hAnsi="Garamond"/>
          <w:sz w:val="22"/>
          <w:szCs w:val="22"/>
        </w:rPr>
        <w:t xml:space="preserve">to </w:t>
      </w:r>
      <w:r w:rsidRPr="005D42DA">
        <w:rPr>
          <w:rFonts w:ascii="Garamond" w:hAnsi="Garamond"/>
          <w:sz w:val="22"/>
          <w:szCs w:val="22"/>
        </w:rPr>
        <w:t xml:space="preserve">ensure </w:t>
      </w:r>
      <w:r>
        <w:rPr>
          <w:rFonts w:ascii="Garamond" w:hAnsi="Garamond"/>
          <w:sz w:val="22"/>
          <w:szCs w:val="22"/>
        </w:rPr>
        <w:t xml:space="preserve">the highest levels of  efficiency, productivity, connectivity and security is </w:t>
      </w:r>
      <w:r w:rsidRPr="005D42DA">
        <w:rPr>
          <w:rFonts w:ascii="Garamond" w:hAnsi="Garamond"/>
          <w:sz w:val="22"/>
          <w:szCs w:val="22"/>
        </w:rPr>
        <w:t xml:space="preserve">maintained within </w:t>
      </w:r>
      <w:r>
        <w:rPr>
          <w:rFonts w:ascii="Garamond" w:hAnsi="Garamond"/>
          <w:sz w:val="22"/>
          <w:szCs w:val="22"/>
        </w:rPr>
        <w:t xml:space="preserve">the </w:t>
      </w:r>
      <w:r w:rsidRPr="005D42DA">
        <w:rPr>
          <w:rFonts w:ascii="Garamond" w:hAnsi="Garamond"/>
          <w:sz w:val="22"/>
          <w:szCs w:val="22"/>
        </w:rPr>
        <w:t>C</w:t>
      </w:r>
      <w:r>
        <w:rPr>
          <w:rFonts w:ascii="Garamond" w:hAnsi="Garamond"/>
          <w:sz w:val="22"/>
          <w:szCs w:val="22"/>
        </w:rPr>
        <w:t xml:space="preserve">redit </w:t>
      </w:r>
      <w:r w:rsidRPr="005D42DA">
        <w:rPr>
          <w:rFonts w:ascii="Garamond" w:hAnsi="Garamond"/>
          <w:sz w:val="22"/>
          <w:szCs w:val="22"/>
        </w:rPr>
        <w:t>U</w:t>
      </w:r>
      <w:r>
        <w:rPr>
          <w:rFonts w:ascii="Garamond" w:hAnsi="Garamond"/>
          <w:sz w:val="22"/>
          <w:szCs w:val="22"/>
        </w:rPr>
        <w:t>nion of Denver</w:t>
      </w:r>
      <w:r w:rsidRPr="005D42DA">
        <w:rPr>
          <w:rFonts w:ascii="Garamond" w:hAnsi="Garamond"/>
          <w:sz w:val="22"/>
          <w:szCs w:val="22"/>
        </w:rPr>
        <w:t xml:space="preserve"> </w:t>
      </w:r>
      <w:r>
        <w:rPr>
          <w:rFonts w:ascii="Garamond" w:hAnsi="Garamond"/>
          <w:sz w:val="22"/>
          <w:szCs w:val="22"/>
        </w:rPr>
        <w:t xml:space="preserve">data communications networking </w:t>
      </w:r>
      <w:r w:rsidRPr="005D42DA">
        <w:rPr>
          <w:rFonts w:ascii="Garamond" w:hAnsi="Garamond"/>
          <w:sz w:val="22"/>
          <w:szCs w:val="22"/>
        </w:rPr>
        <w:t>environment</w:t>
      </w:r>
      <w:r>
        <w:rPr>
          <w:rFonts w:ascii="Garamond" w:hAnsi="Garamond"/>
          <w:sz w:val="22"/>
          <w:szCs w:val="22"/>
        </w:rPr>
        <w:t xml:space="preserve">.  </w:t>
      </w:r>
    </w:p>
    <w:p w:rsidR="00584602" w:rsidRPr="005D5292" w:rsidRDefault="00584602" w:rsidP="00584602">
      <w:pPr>
        <w:suppressAutoHyphens/>
        <w:rPr>
          <w:rFonts w:ascii="Garamond" w:hAnsi="Garamond"/>
          <w:spacing w:val="-3"/>
          <w:sz w:val="22"/>
          <w:szCs w:val="22"/>
        </w:rPr>
      </w:pPr>
      <w:bookmarkStart w:id="0" w:name="_GoBack"/>
    </w:p>
    <w:bookmarkEnd w:id="0"/>
    <w:p w:rsidR="00584602" w:rsidRDefault="00584602" w:rsidP="00584602">
      <w:pPr>
        <w:tabs>
          <w:tab w:val="left" w:pos="0"/>
        </w:tabs>
        <w:suppressAutoHyphens/>
        <w:outlineLvl w:val="0"/>
        <w:rPr>
          <w:rFonts w:ascii="Garamond" w:hAnsi="Garamond"/>
          <w:b/>
          <w:spacing w:val="-3"/>
          <w:sz w:val="22"/>
          <w:szCs w:val="22"/>
        </w:rPr>
      </w:pPr>
      <w:r w:rsidRPr="005D5292">
        <w:rPr>
          <w:rFonts w:ascii="Garamond" w:hAnsi="Garamond"/>
          <w:b/>
          <w:spacing w:val="-3"/>
          <w:sz w:val="22"/>
          <w:szCs w:val="22"/>
        </w:rPr>
        <w:t>Essential Duties:</w:t>
      </w:r>
    </w:p>
    <w:p w:rsidR="00584602" w:rsidRDefault="00584602" w:rsidP="00584602">
      <w:pPr>
        <w:tabs>
          <w:tab w:val="left" w:pos="0"/>
        </w:tabs>
        <w:suppressAutoHyphens/>
        <w:outlineLvl w:val="0"/>
        <w:rPr>
          <w:rFonts w:ascii="Garamond" w:hAnsi="Garamond"/>
          <w:b/>
          <w:spacing w:val="-3"/>
          <w:sz w:val="22"/>
          <w:szCs w:val="22"/>
        </w:rPr>
      </w:pPr>
    </w:p>
    <w:p w:rsidR="00584602" w:rsidRPr="00544AD1" w:rsidRDefault="00584602" w:rsidP="00584602">
      <w:pPr>
        <w:widowControl/>
        <w:numPr>
          <w:ilvl w:val="0"/>
          <w:numId w:val="1"/>
        </w:numPr>
        <w:textAlignment w:val="center"/>
        <w:rPr>
          <w:rFonts w:ascii="Garamond" w:hAnsi="Garamond"/>
          <w:szCs w:val="24"/>
        </w:rPr>
      </w:pPr>
      <w:r w:rsidRPr="00544AD1">
        <w:rPr>
          <w:rFonts w:ascii="Garamond" w:hAnsi="Garamond"/>
          <w:sz w:val="22"/>
          <w:szCs w:val="22"/>
        </w:rPr>
        <w:t>Establish</w:t>
      </w:r>
      <w:r w:rsidRPr="00FA7927">
        <w:rPr>
          <w:rFonts w:ascii="Garamond" w:hAnsi="Garamond"/>
          <w:sz w:val="22"/>
          <w:szCs w:val="22"/>
        </w:rPr>
        <w:t>es</w:t>
      </w:r>
      <w:r w:rsidRPr="00544AD1">
        <w:rPr>
          <w:rFonts w:ascii="Garamond" w:hAnsi="Garamond"/>
          <w:sz w:val="22"/>
          <w:szCs w:val="22"/>
        </w:rPr>
        <w:t xml:space="preserve"> network by evaluating network performance issues including availability, utilization, </w:t>
      </w:r>
      <w:r w:rsidRPr="00F90C65">
        <w:rPr>
          <w:rFonts w:ascii="Garamond" w:hAnsi="Garamond"/>
          <w:sz w:val="22"/>
          <w:szCs w:val="22"/>
        </w:rPr>
        <w:t xml:space="preserve">throughput, </w:t>
      </w:r>
      <w:proofErr w:type="spellStart"/>
      <w:r w:rsidRPr="00F90C65">
        <w:rPr>
          <w:rFonts w:ascii="Garamond" w:hAnsi="Garamond"/>
          <w:sz w:val="22"/>
          <w:szCs w:val="22"/>
        </w:rPr>
        <w:t>goodput</w:t>
      </w:r>
      <w:proofErr w:type="spellEnd"/>
      <w:r w:rsidRPr="00F90C65">
        <w:rPr>
          <w:rFonts w:ascii="Garamond" w:hAnsi="Garamond"/>
          <w:sz w:val="22"/>
          <w:szCs w:val="22"/>
        </w:rPr>
        <w:t>, and</w:t>
      </w:r>
      <w:r w:rsidRPr="00544AD1">
        <w:rPr>
          <w:rFonts w:ascii="Garamond" w:hAnsi="Garamond"/>
          <w:sz w:val="22"/>
          <w:szCs w:val="22"/>
        </w:rPr>
        <w:t xml:space="preserve"> latency; planning and executing the selection, installation, configuration, and testing of equipment; defining network policies and procedures</w:t>
      </w:r>
      <w:r>
        <w:rPr>
          <w:rFonts w:ascii="Garamond" w:hAnsi="Garamond"/>
          <w:sz w:val="22"/>
          <w:szCs w:val="22"/>
        </w:rPr>
        <w:t>.</w:t>
      </w:r>
    </w:p>
    <w:p w:rsidR="00584602" w:rsidRDefault="00584602" w:rsidP="00584602">
      <w:pPr>
        <w:numPr>
          <w:ilvl w:val="0"/>
          <w:numId w:val="1"/>
        </w:numPr>
        <w:tabs>
          <w:tab w:val="left" w:pos="-720"/>
          <w:tab w:val="left" w:pos="0"/>
        </w:tabs>
        <w:suppressAutoHyphens/>
        <w:rPr>
          <w:rFonts w:ascii="Garamond" w:hAnsi="Garamond"/>
          <w:spacing w:val="-3"/>
          <w:sz w:val="22"/>
        </w:rPr>
      </w:pPr>
      <w:r w:rsidRPr="00FA7927">
        <w:rPr>
          <w:rFonts w:ascii="Garamond" w:hAnsi="Garamond"/>
          <w:spacing w:val="-3"/>
          <w:sz w:val="22"/>
        </w:rPr>
        <w:t xml:space="preserve">Establishes, revises, maintains and executes operating procedures and guidelines for network related functions. </w:t>
      </w:r>
    </w:p>
    <w:p w:rsidR="00584602" w:rsidRPr="00F90C65" w:rsidRDefault="00584602" w:rsidP="00584602">
      <w:pPr>
        <w:numPr>
          <w:ilvl w:val="0"/>
          <w:numId w:val="1"/>
        </w:numPr>
        <w:tabs>
          <w:tab w:val="left" w:pos="-720"/>
          <w:tab w:val="left" w:pos="0"/>
        </w:tabs>
        <w:suppressAutoHyphens/>
        <w:rPr>
          <w:rFonts w:ascii="Garamond" w:hAnsi="Garamond"/>
          <w:spacing w:val="-3"/>
          <w:sz w:val="22"/>
        </w:rPr>
      </w:pPr>
      <w:r w:rsidRPr="00F90C65">
        <w:rPr>
          <w:rFonts w:ascii="Garamond" w:hAnsi="Garamond"/>
          <w:spacing w:val="-3"/>
          <w:sz w:val="22"/>
        </w:rPr>
        <w:t>Maintains security controls such as Group Policy Object (GPO), Active Directory, NTFS and shares as provided by Security Administrator.</w:t>
      </w:r>
    </w:p>
    <w:p w:rsidR="00584602" w:rsidRPr="00544AD1" w:rsidRDefault="00584602" w:rsidP="00584602">
      <w:pPr>
        <w:widowControl/>
        <w:numPr>
          <w:ilvl w:val="0"/>
          <w:numId w:val="1"/>
        </w:numPr>
        <w:textAlignment w:val="center"/>
        <w:rPr>
          <w:rFonts w:ascii="Garamond" w:hAnsi="Garamond"/>
          <w:szCs w:val="24"/>
        </w:rPr>
      </w:pPr>
      <w:r w:rsidRPr="00544AD1">
        <w:rPr>
          <w:rFonts w:ascii="Garamond" w:hAnsi="Garamond"/>
          <w:sz w:val="22"/>
          <w:szCs w:val="22"/>
        </w:rPr>
        <w:t>Secures network by developing network access, monitoring, control, and evaluation; maintaining documentation</w:t>
      </w:r>
      <w:r w:rsidRPr="00FA7927">
        <w:rPr>
          <w:rFonts w:ascii="Garamond" w:hAnsi="Garamond"/>
          <w:sz w:val="22"/>
          <w:szCs w:val="22"/>
        </w:rPr>
        <w:t>.</w:t>
      </w:r>
    </w:p>
    <w:p w:rsidR="00584602" w:rsidRPr="00544AD1" w:rsidRDefault="00584602" w:rsidP="00584602">
      <w:pPr>
        <w:widowControl/>
        <w:numPr>
          <w:ilvl w:val="0"/>
          <w:numId w:val="1"/>
        </w:numPr>
        <w:textAlignment w:val="center"/>
        <w:rPr>
          <w:rFonts w:ascii="Garamond" w:hAnsi="Garamond"/>
          <w:szCs w:val="24"/>
        </w:rPr>
      </w:pPr>
      <w:r w:rsidRPr="00544AD1">
        <w:rPr>
          <w:rFonts w:ascii="Garamond" w:hAnsi="Garamond"/>
          <w:sz w:val="22"/>
          <w:szCs w:val="22"/>
        </w:rPr>
        <w:t>Engage</w:t>
      </w:r>
      <w:r w:rsidRPr="00FA7927">
        <w:rPr>
          <w:rFonts w:ascii="Garamond" w:hAnsi="Garamond"/>
          <w:sz w:val="22"/>
          <w:szCs w:val="22"/>
        </w:rPr>
        <w:t>s</w:t>
      </w:r>
      <w:r w:rsidRPr="00544AD1">
        <w:rPr>
          <w:rFonts w:ascii="Garamond" w:hAnsi="Garamond"/>
          <w:sz w:val="22"/>
          <w:szCs w:val="22"/>
        </w:rPr>
        <w:t xml:space="preserve"> in regular troubleshooting activities and resolve</w:t>
      </w:r>
      <w:r w:rsidRPr="00FA7927">
        <w:rPr>
          <w:rFonts w:ascii="Garamond" w:hAnsi="Garamond"/>
          <w:sz w:val="22"/>
          <w:szCs w:val="22"/>
        </w:rPr>
        <w:t>s</w:t>
      </w:r>
      <w:r w:rsidRPr="00544AD1">
        <w:rPr>
          <w:rFonts w:ascii="Garamond" w:hAnsi="Garamond"/>
          <w:sz w:val="22"/>
          <w:szCs w:val="22"/>
        </w:rPr>
        <w:t xml:space="preserve"> network connectivity issues</w:t>
      </w:r>
      <w:r>
        <w:rPr>
          <w:rFonts w:ascii="Garamond" w:hAnsi="Garamond"/>
          <w:sz w:val="22"/>
          <w:szCs w:val="22"/>
        </w:rPr>
        <w:t>.</w:t>
      </w:r>
    </w:p>
    <w:p w:rsidR="00584602" w:rsidRPr="00FA7927" w:rsidRDefault="00584602" w:rsidP="00584602">
      <w:pPr>
        <w:numPr>
          <w:ilvl w:val="0"/>
          <w:numId w:val="1"/>
        </w:numPr>
        <w:tabs>
          <w:tab w:val="left" w:pos="-720"/>
          <w:tab w:val="left" w:pos="0"/>
        </w:tabs>
        <w:suppressAutoHyphens/>
        <w:rPr>
          <w:rFonts w:ascii="Garamond" w:hAnsi="Garamond"/>
          <w:spacing w:val="-3"/>
          <w:sz w:val="22"/>
        </w:rPr>
      </w:pPr>
      <w:r w:rsidRPr="00FA7927">
        <w:rPr>
          <w:rFonts w:ascii="Garamond" w:hAnsi="Garamond"/>
          <w:spacing w:val="-3"/>
          <w:sz w:val="22"/>
        </w:rPr>
        <w:t xml:space="preserve">Responsible for inventory </w:t>
      </w:r>
      <w:r>
        <w:rPr>
          <w:rFonts w:ascii="Garamond" w:hAnsi="Garamond"/>
          <w:spacing w:val="-3"/>
          <w:sz w:val="22"/>
        </w:rPr>
        <w:t xml:space="preserve">and assists in managing configurations </w:t>
      </w:r>
      <w:r w:rsidRPr="00FA7927">
        <w:rPr>
          <w:rFonts w:ascii="Garamond" w:hAnsi="Garamond"/>
          <w:spacing w:val="-3"/>
          <w:sz w:val="22"/>
        </w:rPr>
        <w:t xml:space="preserve">of hardware and software licenses for routers, switches, </w:t>
      </w:r>
      <w:r>
        <w:rPr>
          <w:rFonts w:ascii="Garamond" w:hAnsi="Garamond"/>
          <w:spacing w:val="-3"/>
          <w:sz w:val="22"/>
        </w:rPr>
        <w:t>and other network-</w:t>
      </w:r>
      <w:r w:rsidRPr="00FA7927">
        <w:rPr>
          <w:rFonts w:ascii="Garamond" w:hAnsi="Garamond"/>
          <w:spacing w:val="-3"/>
          <w:sz w:val="22"/>
        </w:rPr>
        <w:t>related inventory</w:t>
      </w:r>
      <w:r>
        <w:rPr>
          <w:rFonts w:ascii="Garamond" w:hAnsi="Garamond"/>
          <w:spacing w:val="-3"/>
          <w:sz w:val="22"/>
        </w:rPr>
        <w:t>.</w:t>
      </w:r>
    </w:p>
    <w:p w:rsidR="00584602" w:rsidRPr="00FA7927" w:rsidRDefault="00584602" w:rsidP="00584602">
      <w:pPr>
        <w:widowControl/>
        <w:numPr>
          <w:ilvl w:val="0"/>
          <w:numId w:val="1"/>
        </w:numPr>
        <w:suppressAutoHyphens/>
        <w:textAlignment w:val="center"/>
        <w:rPr>
          <w:rFonts w:ascii="Garamond" w:hAnsi="Garamond"/>
          <w:spacing w:val="-3"/>
          <w:sz w:val="22"/>
        </w:rPr>
      </w:pPr>
      <w:r w:rsidRPr="00FA7927">
        <w:rPr>
          <w:rFonts w:ascii="Garamond" w:hAnsi="Garamond"/>
          <w:spacing w:val="-3"/>
          <w:sz w:val="22"/>
        </w:rPr>
        <w:t>Maintains and reviews network event and audit logs.  A</w:t>
      </w:r>
      <w:r w:rsidRPr="00544AD1">
        <w:rPr>
          <w:rFonts w:ascii="Garamond" w:hAnsi="Garamond"/>
          <w:sz w:val="22"/>
          <w:szCs w:val="22"/>
        </w:rPr>
        <w:t>nalyze</w:t>
      </w:r>
      <w:r w:rsidRPr="00FA7927">
        <w:rPr>
          <w:rFonts w:ascii="Garamond" w:hAnsi="Garamond"/>
          <w:sz w:val="22"/>
          <w:szCs w:val="22"/>
        </w:rPr>
        <w:t>s</w:t>
      </w:r>
      <w:r w:rsidRPr="00544AD1">
        <w:rPr>
          <w:rFonts w:ascii="Garamond" w:hAnsi="Garamond"/>
          <w:sz w:val="22"/>
          <w:szCs w:val="22"/>
        </w:rPr>
        <w:t xml:space="preserve"> data to optimize performance</w:t>
      </w:r>
      <w:r w:rsidRPr="00FA7927">
        <w:rPr>
          <w:rFonts w:ascii="Garamond" w:hAnsi="Garamond"/>
          <w:sz w:val="22"/>
          <w:szCs w:val="22"/>
        </w:rPr>
        <w:t>.  R</w:t>
      </w:r>
      <w:r w:rsidRPr="00FA7927">
        <w:rPr>
          <w:rFonts w:ascii="Garamond" w:hAnsi="Garamond"/>
          <w:spacing w:val="-3"/>
          <w:sz w:val="22"/>
        </w:rPr>
        <w:t>eports all discrepancies noted.</w:t>
      </w:r>
    </w:p>
    <w:p w:rsidR="00584602" w:rsidRPr="00FA7927" w:rsidRDefault="00584602" w:rsidP="00584602">
      <w:pPr>
        <w:numPr>
          <w:ilvl w:val="0"/>
          <w:numId w:val="1"/>
        </w:numPr>
        <w:tabs>
          <w:tab w:val="left" w:pos="-720"/>
          <w:tab w:val="left" w:pos="0"/>
        </w:tabs>
        <w:suppressAutoHyphens/>
        <w:rPr>
          <w:rFonts w:ascii="Garamond" w:hAnsi="Garamond"/>
          <w:spacing w:val="-3"/>
          <w:sz w:val="22"/>
        </w:rPr>
      </w:pPr>
      <w:r w:rsidRPr="00FA7927">
        <w:rPr>
          <w:rFonts w:ascii="Garamond" w:hAnsi="Garamond"/>
          <w:spacing w:val="-3"/>
          <w:sz w:val="22"/>
        </w:rPr>
        <w:t>Manages resources to ensure optimal efficiencies are maintained. This includes management, configuration, and bandwidth of network.</w:t>
      </w:r>
    </w:p>
    <w:p w:rsidR="00584602" w:rsidRPr="00FA7927" w:rsidRDefault="00584602" w:rsidP="00584602">
      <w:pPr>
        <w:widowControl/>
        <w:numPr>
          <w:ilvl w:val="0"/>
          <w:numId w:val="1"/>
        </w:numPr>
        <w:textAlignment w:val="center"/>
        <w:rPr>
          <w:rFonts w:ascii="Garamond" w:hAnsi="Garamond"/>
          <w:szCs w:val="24"/>
        </w:rPr>
      </w:pPr>
      <w:r w:rsidRPr="00544AD1">
        <w:rPr>
          <w:rFonts w:ascii="Garamond" w:hAnsi="Garamond"/>
          <w:sz w:val="22"/>
          <w:szCs w:val="22"/>
        </w:rPr>
        <w:t>Prepare</w:t>
      </w:r>
      <w:r w:rsidRPr="00FA7927">
        <w:rPr>
          <w:rFonts w:ascii="Garamond" w:hAnsi="Garamond"/>
          <w:sz w:val="22"/>
          <w:szCs w:val="22"/>
        </w:rPr>
        <w:t>s</w:t>
      </w:r>
      <w:r w:rsidRPr="00544AD1">
        <w:rPr>
          <w:rFonts w:ascii="Garamond" w:hAnsi="Garamond"/>
          <w:sz w:val="22"/>
          <w:szCs w:val="22"/>
        </w:rPr>
        <w:t xml:space="preserve"> and maintain</w:t>
      </w:r>
      <w:r>
        <w:rPr>
          <w:rFonts w:ascii="Garamond" w:hAnsi="Garamond"/>
          <w:sz w:val="22"/>
          <w:szCs w:val="22"/>
        </w:rPr>
        <w:t>s</w:t>
      </w:r>
      <w:r w:rsidRPr="00544AD1">
        <w:rPr>
          <w:rFonts w:ascii="Garamond" w:hAnsi="Garamond"/>
          <w:sz w:val="22"/>
          <w:szCs w:val="22"/>
        </w:rPr>
        <w:t xml:space="preserve"> documentation of network configurations and cabling layouts</w:t>
      </w:r>
      <w:r>
        <w:rPr>
          <w:rFonts w:ascii="Garamond" w:hAnsi="Garamond"/>
          <w:sz w:val="22"/>
          <w:szCs w:val="22"/>
        </w:rPr>
        <w:t>.</w:t>
      </w:r>
    </w:p>
    <w:p w:rsidR="00584602" w:rsidRPr="00FA7927" w:rsidRDefault="00584602" w:rsidP="00584602">
      <w:pPr>
        <w:widowControl/>
        <w:numPr>
          <w:ilvl w:val="0"/>
          <w:numId w:val="1"/>
        </w:numPr>
        <w:textAlignment w:val="center"/>
        <w:rPr>
          <w:rFonts w:ascii="Garamond" w:hAnsi="Garamond"/>
          <w:szCs w:val="24"/>
        </w:rPr>
      </w:pPr>
      <w:r w:rsidRPr="00544AD1">
        <w:rPr>
          <w:rFonts w:ascii="Garamond" w:hAnsi="Garamond"/>
          <w:sz w:val="22"/>
          <w:szCs w:val="22"/>
        </w:rPr>
        <w:t>Manage</w:t>
      </w:r>
      <w:r>
        <w:rPr>
          <w:rFonts w:ascii="Garamond" w:hAnsi="Garamond"/>
          <w:sz w:val="22"/>
          <w:szCs w:val="22"/>
        </w:rPr>
        <w:t>s</w:t>
      </w:r>
      <w:r w:rsidRPr="00544AD1">
        <w:rPr>
          <w:rFonts w:ascii="Garamond" w:hAnsi="Garamond"/>
          <w:sz w:val="22"/>
          <w:szCs w:val="22"/>
        </w:rPr>
        <w:t xml:space="preserve"> telecommunication needs</w:t>
      </w:r>
      <w:r>
        <w:rPr>
          <w:rFonts w:ascii="Garamond" w:hAnsi="Garamond"/>
          <w:sz w:val="22"/>
          <w:szCs w:val="22"/>
        </w:rPr>
        <w:t>.</w:t>
      </w:r>
    </w:p>
    <w:p w:rsidR="00584602" w:rsidRPr="00544AD1" w:rsidRDefault="00584602" w:rsidP="00584602">
      <w:pPr>
        <w:widowControl/>
        <w:numPr>
          <w:ilvl w:val="0"/>
          <w:numId w:val="1"/>
        </w:numPr>
        <w:textAlignment w:val="center"/>
        <w:rPr>
          <w:rFonts w:ascii="Garamond" w:hAnsi="Garamond"/>
          <w:szCs w:val="24"/>
        </w:rPr>
      </w:pPr>
      <w:r w:rsidRPr="00544AD1">
        <w:rPr>
          <w:rFonts w:ascii="Garamond" w:hAnsi="Garamond"/>
          <w:sz w:val="22"/>
          <w:szCs w:val="22"/>
        </w:rPr>
        <w:t>Design</w:t>
      </w:r>
      <w:r>
        <w:rPr>
          <w:rFonts w:ascii="Garamond" w:hAnsi="Garamond"/>
          <w:sz w:val="22"/>
          <w:szCs w:val="22"/>
        </w:rPr>
        <w:t>s</w:t>
      </w:r>
      <w:r w:rsidRPr="00544AD1">
        <w:rPr>
          <w:rFonts w:ascii="Garamond" w:hAnsi="Garamond"/>
          <w:sz w:val="22"/>
          <w:szCs w:val="22"/>
        </w:rPr>
        <w:t>, deploy</w:t>
      </w:r>
      <w:r>
        <w:rPr>
          <w:rFonts w:ascii="Garamond" w:hAnsi="Garamond"/>
          <w:sz w:val="22"/>
          <w:szCs w:val="22"/>
        </w:rPr>
        <w:t>s</w:t>
      </w:r>
      <w:r w:rsidRPr="00544AD1">
        <w:rPr>
          <w:rFonts w:ascii="Garamond" w:hAnsi="Garamond"/>
          <w:sz w:val="22"/>
          <w:szCs w:val="22"/>
        </w:rPr>
        <w:t>, and administer</w:t>
      </w:r>
      <w:r>
        <w:rPr>
          <w:rFonts w:ascii="Garamond" w:hAnsi="Garamond"/>
          <w:sz w:val="22"/>
          <w:szCs w:val="22"/>
        </w:rPr>
        <w:t>s</w:t>
      </w:r>
      <w:r w:rsidRPr="00544AD1">
        <w:rPr>
          <w:rFonts w:ascii="Garamond" w:hAnsi="Garamond"/>
          <w:sz w:val="22"/>
          <w:szCs w:val="22"/>
        </w:rPr>
        <w:t xml:space="preserve"> the </w:t>
      </w:r>
      <w:r>
        <w:rPr>
          <w:rFonts w:ascii="Garamond" w:hAnsi="Garamond"/>
          <w:sz w:val="22"/>
          <w:szCs w:val="22"/>
        </w:rPr>
        <w:t>w</w:t>
      </w:r>
      <w:r w:rsidRPr="00544AD1">
        <w:rPr>
          <w:rFonts w:ascii="Garamond" w:hAnsi="Garamond"/>
          <w:sz w:val="22"/>
          <w:szCs w:val="22"/>
        </w:rPr>
        <w:t>ireless infrastructure and supporting systems</w:t>
      </w:r>
      <w:r>
        <w:rPr>
          <w:rFonts w:ascii="Garamond" w:hAnsi="Garamond"/>
          <w:sz w:val="22"/>
          <w:szCs w:val="22"/>
        </w:rPr>
        <w:t>.</w:t>
      </w:r>
    </w:p>
    <w:p w:rsidR="00584602" w:rsidRPr="00FA7927" w:rsidRDefault="00584602" w:rsidP="00584602">
      <w:pPr>
        <w:numPr>
          <w:ilvl w:val="0"/>
          <w:numId w:val="1"/>
        </w:numPr>
        <w:tabs>
          <w:tab w:val="left" w:pos="-720"/>
          <w:tab w:val="left" w:pos="0"/>
        </w:tabs>
        <w:suppressAutoHyphens/>
        <w:rPr>
          <w:rFonts w:ascii="Garamond" w:hAnsi="Garamond"/>
          <w:spacing w:val="-3"/>
          <w:sz w:val="22"/>
        </w:rPr>
      </w:pPr>
      <w:r w:rsidRPr="00FA7927">
        <w:rPr>
          <w:rFonts w:ascii="Garamond" w:hAnsi="Garamond"/>
          <w:spacing w:val="-3"/>
          <w:sz w:val="22"/>
        </w:rPr>
        <w:t>Assists in the evaluation of risks associated with system modifications or changes to current network configurations and provides recommendations on mitigating risk.</w:t>
      </w:r>
    </w:p>
    <w:p w:rsidR="00584602" w:rsidRPr="00FA7927" w:rsidRDefault="00584602" w:rsidP="00584602">
      <w:pPr>
        <w:numPr>
          <w:ilvl w:val="0"/>
          <w:numId w:val="1"/>
        </w:numPr>
        <w:tabs>
          <w:tab w:val="left" w:pos="-720"/>
          <w:tab w:val="left" w:pos="0"/>
        </w:tabs>
        <w:suppressAutoHyphens/>
        <w:rPr>
          <w:rFonts w:ascii="Garamond" w:hAnsi="Garamond"/>
          <w:spacing w:val="-3"/>
          <w:sz w:val="22"/>
        </w:rPr>
      </w:pPr>
      <w:r w:rsidRPr="00FA7927">
        <w:rPr>
          <w:rFonts w:ascii="Garamond" w:hAnsi="Garamond"/>
          <w:spacing w:val="-3"/>
          <w:sz w:val="22"/>
        </w:rPr>
        <w:t>Maintains the network environment to be in compliance with existing policies and procedures.</w:t>
      </w:r>
    </w:p>
    <w:p w:rsidR="00584602" w:rsidRPr="00FA7927" w:rsidRDefault="00584602" w:rsidP="00584602">
      <w:pPr>
        <w:numPr>
          <w:ilvl w:val="0"/>
          <w:numId w:val="1"/>
        </w:numPr>
        <w:overflowPunct w:val="0"/>
        <w:autoSpaceDE w:val="0"/>
        <w:autoSpaceDN w:val="0"/>
        <w:adjustRightInd w:val="0"/>
        <w:textAlignment w:val="baseline"/>
        <w:rPr>
          <w:rFonts w:ascii="Garamond" w:hAnsi="Garamond"/>
          <w:sz w:val="22"/>
          <w:szCs w:val="22"/>
        </w:rPr>
      </w:pPr>
      <w:r w:rsidRPr="00FA7927">
        <w:rPr>
          <w:rFonts w:ascii="Garamond" w:hAnsi="Garamond"/>
          <w:sz w:val="22"/>
          <w:szCs w:val="22"/>
        </w:rPr>
        <w:t>Assists in mitigating risks identified through internal scan</w:t>
      </w:r>
      <w:r>
        <w:rPr>
          <w:rFonts w:ascii="Garamond" w:hAnsi="Garamond"/>
          <w:sz w:val="22"/>
          <w:szCs w:val="22"/>
        </w:rPr>
        <w:t>s</w:t>
      </w:r>
      <w:r w:rsidRPr="00FA7927">
        <w:rPr>
          <w:rFonts w:ascii="Garamond" w:hAnsi="Garamond"/>
          <w:sz w:val="22"/>
          <w:szCs w:val="22"/>
        </w:rPr>
        <w:t xml:space="preserve"> on network servers and equipment.</w:t>
      </w:r>
    </w:p>
    <w:p w:rsidR="00584602" w:rsidRPr="00FA7927" w:rsidRDefault="00584602" w:rsidP="00584602">
      <w:pPr>
        <w:numPr>
          <w:ilvl w:val="0"/>
          <w:numId w:val="1"/>
        </w:numPr>
        <w:tabs>
          <w:tab w:val="left" w:pos="-720"/>
          <w:tab w:val="left" w:pos="0"/>
        </w:tabs>
        <w:suppressAutoHyphens/>
        <w:rPr>
          <w:rFonts w:ascii="Garamond" w:hAnsi="Garamond"/>
          <w:spacing w:val="-3"/>
          <w:sz w:val="22"/>
        </w:rPr>
      </w:pPr>
      <w:r w:rsidRPr="00FA7927">
        <w:rPr>
          <w:rFonts w:ascii="Garamond" w:hAnsi="Garamond"/>
          <w:spacing w:val="-3"/>
          <w:sz w:val="22"/>
        </w:rPr>
        <w:t>Participates in the analysis, design and purchase of the Credit Union’s network(s), server, and client systems. Provides recommendations concerning network enhancements, ensuring security considerations are included in the design and operations.</w:t>
      </w:r>
    </w:p>
    <w:p w:rsidR="00584602" w:rsidRPr="00FA7927" w:rsidRDefault="00584602" w:rsidP="00584602">
      <w:pPr>
        <w:numPr>
          <w:ilvl w:val="0"/>
          <w:numId w:val="1"/>
        </w:numPr>
        <w:tabs>
          <w:tab w:val="left" w:pos="-720"/>
          <w:tab w:val="left" w:pos="0"/>
        </w:tabs>
        <w:suppressAutoHyphens/>
        <w:rPr>
          <w:rFonts w:ascii="Garamond" w:hAnsi="Garamond"/>
          <w:spacing w:val="-3"/>
          <w:sz w:val="22"/>
        </w:rPr>
      </w:pPr>
      <w:r w:rsidRPr="00FA7927">
        <w:rPr>
          <w:rFonts w:ascii="Garamond" w:hAnsi="Garamond"/>
          <w:spacing w:val="-3"/>
          <w:sz w:val="22"/>
        </w:rPr>
        <w:t>Supports upgrades and replaces devices that are defective or obsolete.  Upgrades device operating systems and software applications as needed.</w:t>
      </w:r>
    </w:p>
    <w:p w:rsidR="00584602" w:rsidRPr="00544AD1" w:rsidRDefault="00584602" w:rsidP="00584602">
      <w:pPr>
        <w:widowControl/>
        <w:numPr>
          <w:ilvl w:val="0"/>
          <w:numId w:val="1"/>
        </w:numPr>
        <w:textAlignment w:val="center"/>
        <w:rPr>
          <w:rFonts w:ascii="Garamond" w:hAnsi="Garamond"/>
          <w:szCs w:val="24"/>
        </w:rPr>
      </w:pPr>
      <w:r w:rsidRPr="00544AD1">
        <w:rPr>
          <w:rFonts w:ascii="Garamond" w:hAnsi="Garamond"/>
          <w:sz w:val="22"/>
          <w:szCs w:val="22"/>
        </w:rPr>
        <w:t>Work</w:t>
      </w:r>
      <w:r w:rsidRPr="00FA7927">
        <w:rPr>
          <w:rFonts w:ascii="Garamond" w:hAnsi="Garamond"/>
          <w:sz w:val="22"/>
          <w:szCs w:val="22"/>
        </w:rPr>
        <w:t>s</w:t>
      </w:r>
      <w:r w:rsidRPr="00544AD1">
        <w:rPr>
          <w:rFonts w:ascii="Garamond" w:hAnsi="Garamond"/>
          <w:sz w:val="22"/>
          <w:szCs w:val="22"/>
        </w:rPr>
        <w:t xml:space="preserve"> closely with departmental managers to determine future network needs and plan</w:t>
      </w:r>
      <w:r>
        <w:rPr>
          <w:rFonts w:ascii="Garamond" w:hAnsi="Garamond"/>
          <w:sz w:val="22"/>
          <w:szCs w:val="22"/>
        </w:rPr>
        <w:t>s</w:t>
      </w:r>
      <w:r w:rsidRPr="00544AD1">
        <w:rPr>
          <w:rFonts w:ascii="Garamond" w:hAnsi="Garamond"/>
          <w:sz w:val="22"/>
          <w:szCs w:val="22"/>
        </w:rPr>
        <w:t xml:space="preserve"> for network changes</w:t>
      </w:r>
      <w:r w:rsidRPr="00FA7927">
        <w:rPr>
          <w:rFonts w:ascii="Garamond" w:hAnsi="Garamond"/>
          <w:sz w:val="22"/>
          <w:szCs w:val="22"/>
        </w:rPr>
        <w:t>.</w:t>
      </w:r>
    </w:p>
    <w:p w:rsidR="00584602" w:rsidRPr="00544AD1" w:rsidRDefault="00584602" w:rsidP="00584602">
      <w:pPr>
        <w:widowControl/>
        <w:numPr>
          <w:ilvl w:val="0"/>
          <w:numId w:val="1"/>
        </w:numPr>
        <w:textAlignment w:val="center"/>
        <w:rPr>
          <w:rFonts w:ascii="Garamond" w:hAnsi="Garamond"/>
          <w:szCs w:val="24"/>
        </w:rPr>
      </w:pPr>
      <w:r w:rsidRPr="00544AD1">
        <w:rPr>
          <w:rFonts w:ascii="Garamond" w:hAnsi="Garamond"/>
          <w:sz w:val="22"/>
          <w:szCs w:val="22"/>
        </w:rPr>
        <w:t>Install</w:t>
      </w:r>
      <w:r>
        <w:rPr>
          <w:rFonts w:ascii="Garamond" w:hAnsi="Garamond"/>
          <w:sz w:val="22"/>
          <w:szCs w:val="22"/>
        </w:rPr>
        <w:t>s</w:t>
      </w:r>
      <w:r w:rsidRPr="00544AD1">
        <w:rPr>
          <w:rFonts w:ascii="Garamond" w:hAnsi="Garamond"/>
          <w:sz w:val="22"/>
          <w:szCs w:val="22"/>
        </w:rPr>
        <w:t xml:space="preserve"> and update</w:t>
      </w:r>
      <w:r>
        <w:rPr>
          <w:rFonts w:ascii="Garamond" w:hAnsi="Garamond"/>
          <w:sz w:val="22"/>
          <w:szCs w:val="22"/>
        </w:rPr>
        <w:t>s</w:t>
      </w:r>
      <w:r w:rsidRPr="00544AD1">
        <w:rPr>
          <w:rFonts w:ascii="Garamond" w:hAnsi="Garamond"/>
          <w:sz w:val="22"/>
          <w:szCs w:val="22"/>
        </w:rPr>
        <w:t xml:space="preserve"> network system improvements as needed</w:t>
      </w:r>
      <w:r>
        <w:rPr>
          <w:rFonts w:ascii="Garamond" w:hAnsi="Garamond"/>
          <w:sz w:val="22"/>
          <w:szCs w:val="22"/>
        </w:rPr>
        <w:t>.</w:t>
      </w:r>
    </w:p>
    <w:p w:rsidR="00584602" w:rsidRPr="00FA7927" w:rsidRDefault="00584602" w:rsidP="00584602">
      <w:pPr>
        <w:numPr>
          <w:ilvl w:val="0"/>
          <w:numId w:val="1"/>
        </w:numPr>
        <w:overflowPunct w:val="0"/>
        <w:autoSpaceDE w:val="0"/>
        <w:autoSpaceDN w:val="0"/>
        <w:adjustRightInd w:val="0"/>
        <w:textAlignment w:val="baseline"/>
        <w:rPr>
          <w:rFonts w:ascii="Garamond" w:hAnsi="Garamond"/>
          <w:sz w:val="22"/>
          <w:szCs w:val="22"/>
        </w:rPr>
      </w:pPr>
      <w:r w:rsidRPr="00FA7927">
        <w:rPr>
          <w:rFonts w:ascii="Garamond" w:hAnsi="Garamond"/>
          <w:sz w:val="22"/>
          <w:szCs w:val="22"/>
        </w:rPr>
        <w:t xml:space="preserve">Responsible for compliance with the Fair and Accurate Credit Transactions Act (FACTA), </w:t>
      </w:r>
      <w:r w:rsidRPr="00FA7927">
        <w:rPr>
          <w:rFonts w:ascii="Garamond" w:hAnsi="Garamond"/>
          <w:color w:val="000000"/>
          <w:sz w:val="22"/>
          <w:szCs w:val="22"/>
        </w:rPr>
        <w:t xml:space="preserve">the </w:t>
      </w:r>
      <w:r w:rsidRPr="00FA7927">
        <w:rPr>
          <w:rFonts w:ascii="Garamond" w:hAnsi="Garamond"/>
          <w:sz w:val="22"/>
          <w:szCs w:val="22"/>
        </w:rPr>
        <w:t xml:space="preserve">Bank Secrecy Act (BSA) and </w:t>
      </w:r>
      <w:r w:rsidRPr="00FA7927">
        <w:rPr>
          <w:rFonts w:ascii="Garamond" w:hAnsi="Garamond"/>
          <w:color w:val="000000"/>
          <w:sz w:val="22"/>
          <w:szCs w:val="22"/>
        </w:rPr>
        <w:t xml:space="preserve">the </w:t>
      </w:r>
      <w:r w:rsidRPr="00FA7927">
        <w:rPr>
          <w:rFonts w:ascii="Garamond" w:hAnsi="Garamond"/>
          <w:sz w:val="22"/>
          <w:szCs w:val="22"/>
        </w:rPr>
        <w:t xml:space="preserve">Anti-Money Laundering Act, including monitoring for </w:t>
      </w:r>
      <w:r w:rsidRPr="00FA7927">
        <w:rPr>
          <w:rFonts w:ascii="Garamond" w:hAnsi="Garamond"/>
          <w:color w:val="000000"/>
          <w:sz w:val="22"/>
          <w:szCs w:val="22"/>
        </w:rPr>
        <w:t>any</w:t>
      </w:r>
      <w:r w:rsidRPr="00FA7927">
        <w:rPr>
          <w:rFonts w:ascii="Garamond" w:hAnsi="Garamond"/>
          <w:sz w:val="22"/>
          <w:szCs w:val="22"/>
        </w:rPr>
        <w:t xml:space="preserve"> illegal activity as it applies to this position.</w:t>
      </w:r>
    </w:p>
    <w:p w:rsidR="00584602" w:rsidRDefault="00584602" w:rsidP="00584602">
      <w:pPr>
        <w:keepNext/>
        <w:keepLines/>
        <w:tabs>
          <w:tab w:val="left" w:pos="-720"/>
          <w:tab w:val="left" w:pos="0"/>
        </w:tabs>
        <w:suppressAutoHyphens/>
        <w:outlineLvl w:val="0"/>
        <w:rPr>
          <w:rFonts w:ascii="Garamond" w:hAnsi="Garamond"/>
          <w:b/>
          <w:spacing w:val="-3"/>
          <w:sz w:val="22"/>
          <w:szCs w:val="22"/>
        </w:rPr>
      </w:pPr>
      <w:r w:rsidRPr="00CD6E42">
        <w:rPr>
          <w:rFonts w:ascii="Garamond" w:hAnsi="Garamond"/>
          <w:b/>
          <w:spacing w:val="-3"/>
          <w:sz w:val="22"/>
          <w:szCs w:val="22"/>
        </w:rPr>
        <w:lastRenderedPageBreak/>
        <w:t>Other Duties:</w:t>
      </w:r>
    </w:p>
    <w:p w:rsidR="00584602" w:rsidRPr="00CD6E42" w:rsidRDefault="00584602" w:rsidP="00584602">
      <w:pPr>
        <w:keepNext/>
        <w:keepLines/>
        <w:tabs>
          <w:tab w:val="left" w:pos="-720"/>
          <w:tab w:val="left" w:pos="0"/>
        </w:tabs>
        <w:suppressAutoHyphens/>
        <w:outlineLvl w:val="0"/>
        <w:rPr>
          <w:rFonts w:ascii="Garamond" w:hAnsi="Garamond"/>
          <w:b/>
          <w:spacing w:val="-3"/>
          <w:sz w:val="22"/>
          <w:szCs w:val="22"/>
        </w:rPr>
      </w:pPr>
    </w:p>
    <w:p w:rsidR="00584602" w:rsidRPr="00FA7927" w:rsidRDefault="00584602" w:rsidP="00584602">
      <w:pPr>
        <w:widowControl/>
        <w:numPr>
          <w:ilvl w:val="0"/>
          <w:numId w:val="2"/>
        </w:numPr>
        <w:tabs>
          <w:tab w:val="left" w:pos="-720"/>
          <w:tab w:val="left" w:pos="0"/>
        </w:tabs>
        <w:suppressAutoHyphens/>
        <w:textAlignment w:val="center"/>
        <w:rPr>
          <w:rFonts w:ascii="Garamond" w:hAnsi="Garamond"/>
          <w:spacing w:val="-3"/>
          <w:sz w:val="22"/>
          <w:szCs w:val="22"/>
        </w:rPr>
      </w:pPr>
      <w:r w:rsidRPr="00FA7927">
        <w:rPr>
          <w:rFonts w:ascii="Garamond" w:hAnsi="Garamond"/>
          <w:sz w:val="22"/>
          <w:szCs w:val="22"/>
        </w:rPr>
        <w:t>Update job knowledge by participating in education opportunities and reading professional publications</w:t>
      </w:r>
      <w:r>
        <w:rPr>
          <w:rFonts w:ascii="Garamond" w:hAnsi="Garamond"/>
          <w:sz w:val="22"/>
          <w:szCs w:val="22"/>
        </w:rPr>
        <w:t>.</w:t>
      </w:r>
    </w:p>
    <w:p w:rsidR="00584602" w:rsidRPr="00FA7927" w:rsidRDefault="00584602" w:rsidP="00584602">
      <w:pPr>
        <w:widowControl/>
        <w:numPr>
          <w:ilvl w:val="0"/>
          <w:numId w:val="2"/>
        </w:numPr>
        <w:textAlignment w:val="center"/>
        <w:rPr>
          <w:rFonts w:ascii="Garamond" w:hAnsi="Garamond"/>
          <w:szCs w:val="24"/>
        </w:rPr>
      </w:pPr>
      <w:r w:rsidRPr="00FA7927">
        <w:rPr>
          <w:rFonts w:ascii="Garamond" w:hAnsi="Garamond"/>
          <w:sz w:val="22"/>
          <w:szCs w:val="22"/>
        </w:rPr>
        <w:t>Provide IT Help Desk support for network issues and respond to requests for IT Support</w:t>
      </w:r>
      <w:r>
        <w:rPr>
          <w:rFonts w:ascii="Garamond" w:hAnsi="Garamond"/>
          <w:sz w:val="22"/>
          <w:szCs w:val="22"/>
        </w:rPr>
        <w:t>.</w:t>
      </w:r>
    </w:p>
    <w:p w:rsidR="00584602" w:rsidRPr="00544AD1" w:rsidRDefault="00584602" w:rsidP="00584602">
      <w:pPr>
        <w:widowControl/>
        <w:numPr>
          <w:ilvl w:val="0"/>
          <w:numId w:val="2"/>
        </w:numPr>
        <w:textAlignment w:val="center"/>
        <w:rPr>
          <w:rFonts w:ascii="Garamond" w:hAnsi="Garamond"/>
          <w:szCs w:val="24"/>
        </w:rPr>
      </w:pPr>
      <w:r w:rsidRPr="00544AD1">
        <w:rPr>
          <w:rFonts w:ascii="Garamond" w:hAnsi="Garamond"/>
          <w:sz w:val="22"/>
          <w:szCs w:val="22"/>
        </w:rPr>
        <w:t>Provide on-call and weekend support when needed</w:t>
      </w:r>
      <w:r>
        <w:rPr>
          <w:rFonts w:ascii="Garamond" w:hAnsi="Garamond"/>
          <w:sz w:val="22"/>
          <w:szCs w:val="22"/>
        </w:rPr>
        <w:t>.</w:t>
      </w:r>
    </w:p>
    <w:p w:rsidR="00584602" w:rsidRPr="00FA7927" w:rsidRDefault="00584602" w:rsidP="00584602">
      <w:pPr>
        <w:numPr>
          <w:ilvl w:val="0"/>
          <w:numId w:val="2"/>
        </w:numPr>
        <w:tabs>
          <w:tab w:val="left" w:pos="-720"/>
          <w:tab w:val="left" w:pos="0"/>
        </w:tabs>
        <w:suppressAutoHyphens/>
        <w:rPr>
          <w:rFonts w:ascii="Garamond" w:hAnsi="Garamond"/>
          <w:spacing w:val="-3"/>
          <w:sz w:val="22"/>
          <w:szCs w:val="22"/>
        </w:rPr>
      </w:pPr>
      <w:r>
        <w:rPr>
          <w:rFonts w:ascii="Garamond" w:hAnsi="Garamond"/>
          <w:spacing w:val="-3"/>
          <w:sz w:val="22"/>
          <w:szCs w:val="22"/>
        </w:rPr>
        <w:t>Support m</w:t>
      </w:r>
      <w:r w:rsidRPr="00FA7927">
        <w:rPr>
          <w:rFonts w:ascii="Garamond" w:hAnsi="Garamond"/>
          <w:spacing w:val="-3"/>
          <w:sz w:val="22"/>
          <w:szCs w:val="22"/>
        </w:rPr>
        <w:t xml:space="preserve">anagement in technology planning.  </w:t>
      </w:r>
    </w:p>
    <w:p w:rsidR="00584602" w:rsidRPr="00FA7927" w:rsidRDefault="00584602" w:rsidP="00584602">
      <w:pPr>
        <w:numPr>
          <w:ilvl w:val="0"/>
          <w:numId w:val="2"/>
        </w:numPr>
        <w:tabs>
          <w:tab w:val="left" w:pos="-720"/>
          <w:tab w:val="left" w:pos="0"/>
        </w:tabs>
        <w:suppressAutoHyphens/>
        <w:rPr>
          <w:rFonts w:ascii="Garamond" w:hAnsi="Garamond"/>
          <w:spacing w:val="-3"/>
          <w:sz w:val="22"/>
          <w:szCs w:val="22"/>
        </w:rPr>
      </w:pPr>
      <w:r w:rsidRPr="00FA7927">
        <w:rPr>
          <w:rFonts w:ascii="Garamond" w:hAnsi="Garamond"/>
          <w:spacing w:val="-3"/>
          <w:sz w:val="22"/>
          <w:szCs w:val="22"/>
        </w:rPr>
        <w:t>Other duties as assigned.</w:t>
      </w:r>
    </w:p>
    <w:p w:rsidR="00584602" w:rsidRDefault="00584602" w:rsidP="00584602">
      <w:pPr>
        <w:tabs>
          <w:tab w:val="left" w:pos="-720"/>
        </w:tabs>
        <w:suppressAutoHyphens/>
        <w:outlineLvl w:val="0"/>
        <w:rPr>
          <w:rFonts w:ascii="Garamond" w:hAnsi="Garamond"/>
          <w:b/>
          <w:spacing w:val="-3"/>
          <w:sz w:val="22"/>
          <w:szCs w:val="22"/>
        </w:rPr>
      </w:pPr>
    </w:p>
    <w:p w:rsidR="00584602" w:rsidRPr="00CD6E42" w:rsidRDefault="00584602" w:rsidP="00584602">
      <w:pPr>
        <w:tabs>
          <w:tab w:val="left" w:pos="-720"/>
        </w:tabs>
        <w:suppressAutoHyphens/>
        <w:outlineLvl w:val="0"/>
        <w:rPr>
          <w:rFonts w:ascii="Garamond" w:hAnsi="Garamond"/>
          <w:b/>
          <w:spacing w:val="-3"/>
          <w:sz w:val="22"/>
          <w:szCs w:val="22"/>
        </w:rPr>
      </w:pPr>
      <w:r w:rsidRPr="00CD6E42">
        <w:rPr>
          <w:rFonts w:ascii="Garamond" w:hAnsi="Garamond"/>
          <w:b/>
          <w:spacing w:val="-3"/>
          <w:sz w:val="22"/>
          <w:szCs w:val="22"/>
        </w:rPr>
        <w:t>Job Qualifications:</w:t>
      </w:r>
    </w:p>
    <w:p w:rsidR="00584602" w:rsidRPr="00610731" w:rsidRDefault="00584602" w:rsidP="00584602">
      <w:pPr>
        <w:tabs>
          <w:tab w:val="left" w:pos="-720"/>
        </w:tabs>
        <w:suppressAutoHyphens/>
        <w:rPr>
          <w:rFonts w:ascii="Times New Roman" w:hAnsi="Times New Roman"/>
          <w:b/>
          <w:spacing w:val="-3"/>
          <w:sz w:val="22"/>
          <w:szCs w:val="22"/>
        </w:rPr>
      </w:pPr>
    </w:p>
    <w:tbl>
      <w:tblPr>
        <w:tblW w:w="0" w:type="auto"/>
        <w:tblLook w:val="01E0" w:firstRow="1" w:lastRow="1" w:firstColumn="1" w:lastColumn="1" w:noHBand="0" w:noVBand="0"/>
      </w:tblPr>
      <w:tblGrid>
        <w:gridCol w:w="2358"/>
        <w:gridCol w:w="7218"/>
      </w:tblGrid>
      <w:tr w:rsidR="00584602" w:rsidRPr="00986EB3" w:rsidTr="00013A49">
        <w:tc>
          <w:tcPr>
            <w:tcW w:w="2358" w:type="dxa"/>
            <w:shd w:val="clear" w:color="auto" w:fill="auto"/>
          </w:tcPr>
          <w:p w:rsidR="00584602" w:rsidRPr="00986EB3" w:rsidRDefault="00584602" w:rsidP="00013A49">
            <w:pPr>
              <w:tabs>
                <w:tab w:val="left" w:pos="-720"/>
              </w:tabs>
              <w:suppressAutoHyphens/>
              <w:rPr>
                <w:rFonts w:ascii="Garamond" w:hAnsi="Garamond"/>
                <w:spacing w:val="-3"/>
                <w:sz w:val="22"/>
                <w:szCs w:val="22"/>
              </w:rPr>
            </w:pPr>
            <w:r w:rsidRPr="00986EB3">
              <w:rPr>
                <w:rFonts w:ascii="Garamond" w:hAnsi="Garamond"/>
                <w:spacing w:val="-3"/>
                <w:sz w:val="22"/>
                <w:szCs w:val="22"/>
              </w:rPr>
              <w:t>Education:</w:t>
            </w:r>
          </w:p>
        </w:tc>
        <w:tc>
          <w:tcPr>
            <w:tcW w:w="7218" w:type="dxa"/>
            <w:shd w:val="clear" w:color="auto" w:fill="auto"/>
          </w:tcPr>
          <w:p w:rsidR="00584602" w:rsidRPr="00986EB3" w:rsidRDefault="00584602" w:rsidP="00013A49">
            <w:pPr>
              <w:tabs>
                <w:tab w:val="left" w:pos="-1440"/>
                <w:tab w:val="left" w:pos="-720"/>
                <w:tab w:val="left" w:pos="0"/>
              </w:tabs>
              <w:suppressAutoHyphens/>
              <w:ind w:hanging="18"/>
              <w:rPr>
                <w:rFonts w:ascii="Garamond" w:hAnsi="Garamond"/>
                <w:spacing w:val="-3"/>
                <w:sz w:val="22"/>
                <w:szCs w:val="22"/>
              </w:rPr>
            </w:pPr>
            <w:r>
              <w:rPr>
                <w:rFonts w:ascii="Garamond" w:hAnsi="Garamond"/>
                <w:spacing w:val="-3"/>
                <w:sz w:val="22"/>
                <w:szCs w:val="22"/>
              </w:rPr>
              <w:t>C</w:t>
            </w:r>
            <w:r w:rsidRPr="00986EB3">
              <w:rPr>
                <w:rFonts w:ascii="Garamond" w:hAnsi="Garamond"/>
                <w:spacing w:val="-3"/>
                <w:sz w:val="22"/>
                <w:szCs w:val="22"/>
              </w:rPr>
              <w:t>ollege degree</w:t>
            </w:r>
            <w:r>
              <w:rPr>
                <w:rFonts w:ascii="Garamond" w:hAnsi="Garamond"/>
                <w:spacing w:val="-3"/>
                <w:sz w:val="22"/>
                <w:szCs w:val="22"/>
              </w:rPr>
              <w:t xml:space="preserve"> (BS or BA)</w:t>
            </w:r>
            <w:r w:rsidRPr="00986EB3">
              <w:rPr>
                <w:rFonts w:ascii="Garamond" w:hAnsi="Garamond"/>
                <w:spacing w:val="-3"/>
                <w:sz w:val="22"/>
                <w:szCs w:val="22"/>
              </w:rPr>
              <w:t xml:space="preserve"> with an emphasis in Information Technology or Computer </w:t>
            </w:r>
            <w:r>
              <w:rPr>
                <w:rFonts w:ascii="Garamond" w:hAnsi="Garamond"/>
                <w:spacing w:val="-3"/>
                <w:sz w:val="22"/>
                <w:szCs w:val="22"/>
              </w:rPr>
              <w:t xml:space="preserve">Science, or a minimum of five years of similar work experience preferred. </w:t>
            </w:r>
          </w:p>
          <w:p w:rsidR="00584602" w:rsidRPr="00986EB3" w:rsidRDefault="00584602" w:rsidP="00013A49">
            <w:pPr>
              <w:tabs>
                <w:tab w:val="left" w:pos="-720"/>
                <w:tab w:val="left" w:pos="0"/>
              </w:tabs>
              <w:suppressAutoHyphens/>
              <w:ind w:hanging="18"/>
              <w:rPr>
                <w:rFonts w:ascii="Garamond" w:hAnsi="Garamond"/>
                <w:spacing w:val="-3"/>
                <w:sz w:val="22"/>
                <w:szCs w:val="22"/>
              </w:rPr>
            </w:pPr>
          </w:p>
        </w:tc>
      </w:tr>
      <w:tr w:rsidR="00584602" w:rsidRPr="00986EB3" w:rsidTr="00013A49">
        <w:tc>
          <w:tcPr>
            <w:tcW w:w="2358" w:type="dxa"/>
            <w:shd w:val="clear" w:color="auto" w:fill="auto"/>
          </w:tcPr>
          <w:p w:rsidR="00584602" w:rsidRPr="00986EB3" w:rsidRDefault="00584602" w:rsidP="00013A49">
            <w:pPr>
              <w:tabs>
                <w:tab w:val="left" w:pos="-720"/>
              </w:tabs>
              <w:suppressAutoHyphens/>
              <w:rPr>
                <w:rFonts w:ascii="Garamond" w:hAnsi="Garamond"/>
                <w:spacing w:val="-3"/>
                <w:sz w:val="22"/>
                <w:szCs w:val="22"/>
              </w:rPr>
            </w:pPr>
            <w:r w:rsidRPr="00986EB3">
              <w:rPr>
                <w:rFonts w:ascii="Garamond" w:hAnsi="Garamond"/>
                <w:spacing w:val="-3"/>
                <w:sz w:val="22"/>
                <w:szCs w:val="22"/>
              </w:rPr>
              <w:t>Work experience:</w:t>
            </w:r>
          </w:p>
        </w:tc>
        <w:tc>
          <w:tcPr>
            <w:tcW w:w="7218" w:type="dxa"/>
            <w:shd w:val="clear" w:color="auto" w:fill="auto"/>
          </w:tcPr>
          <w:p w:rsidR="00584602" w:rsidRPr="00986EB3" w:rsidRDefault="00584602" w:rsidP="00013A49">
            <w:pPr>
              <w:tabs>
                <w:tab w:val="left" w:pos="-720"/>
              </w:tabs>
              <w:suppressAutoHyphens/>
              <w:rPr>
                <w:rFonts w:ascii="Garamond" w:hAnsi="Garamond"/>
                <w:spacing w:val="-3"/>
                <w:sz w:val="22"/>
                <w:szCs w:val="22"/>
              </w:rPr>
            </w:pPr>
            <w:r>
              <w:rPr>
                <w:rFonts w:ascii="Garamond" w:hAnsi="Garamond"/>
                <w:spacing w:val="-3"/>
                <w:sz w:val="22"/>
                <w:szCs w:val="22"/>
              </w:rPr>
              <w:t>Two</w:t>
            </w:r>
            <w:r w:rsidRPr="00986EB3">
              <w:rPr>
                <w:rFonts w:ascii="Garamond" w:hAnsi="Garamond"/>
                <w:spacing w:val="-3"/>
                <w:sz w:val="22"/>
                <w:szCs w:val="22"/>
              </w:rPr>
              <w:t xml:space="preserve"> </w:t>
            </w:r>
            <w:r>
              <w:rPr>
                <w:rFonts w:ascii="Garamond" w:hAnsi="Garamond"/>
                <w:spacing w:val="-3"/>
                <w:sz w:val="22"/>
                <w:szCs w:val="22"/>
              </w:rPr>
              <w:t>to five</w:t>
            </w:r>
            <w:r w:rsidRPr="00986EB3">
              <w:rPr>
                <w:rFonts w:ascii="Garamond" w:hAnsi="Garamond"/>
                <w:spacing w:val="-3"/>
                <w:sz w:val="22"/>
                <w:szCs w:val="22"/>
              </w:rPr>
              <w:t xml:space="preserve"> years of similar or related </w:t>
            </w:r>
            <w:r>
              <w:rPr>
                <w:rFonts w:ascii="Garamond" w:hAnsi="Garamond"/>
                <w:spacing w:val="-3"/>
                <w:sz w:val="22"/>
                <w:szCs w:val="22"/>
              </w:rPr>
              <w:t xml:space="preserve">work </w:t>
            </w:r>
            <w:r w:rsidRPr="00986EB3">
              <w:rPr>
                <w:rFonts w:ascii="Garamond" w:hAnsi="Garamond"/>
                <w:spacing w:val="-3"/>
                <w:sz w:val="22"/>
                <w:szCs w:val="22"/>
              </w:rPr>
              <w:t>experience with emphasis in network administration</w:t>
            </w:r>
            <w:r>
              <w:rPr>
                <w:rFonts w:ascii="Garamond" w:hAnsi="Garamond"/>
                <w:spacing w:val="-3"/>
                <w:sz w:val="22"/>
                <w:szCs w:val="22"/>
              </w:rPr>
              <w:t xml:space="preserve"> preferred.</w:t>
            </w:r>
            <w:r w:rsidRPr="00986EB3">
              <w:rPr>
                <w:rFonts w:ascii="Garamond" w:hAnsi="Garamond"/>
                <w:spacing w:val="-3"/>
                <w:sz w:val="22"/>
                <w:szCs w:val="22"/>
              </w:rPr>
              <w:t xml:space="preserve"> Experience </w:t>
            </w:r>
            <w:r>
              <w:rPr>
                <w:rFonts w:ascii="Garamond" w:hAnsi="Garamond"/>
                <w:spacing w:val="-3"/>
                <w:sz w:val="22"/>
                <w:szCs w:val="22"/>
              </w:rPr>
              <w:t>in</w:t>
            </w:r>
            <w:r w:rsidRPr="00986EB3">
              <w:rPr>
                <w:rFonts w:ascii="Garamond" w:hAnsi="Garamond"/>
                <w:spacing w:val="-3"/>
                <w:sz w:val="22"/>
                <w:szCs w:val="22"/>
              </w:rPr>
              <w:t xml:space="preserve"> system </w:t>
            </w:r>
            <w:r>
              <w:rPr>
                <w:rFonts w:ascii="Garamond" w:hAnsi="Garamond"/>
                <w:spacing w:val="-3"/>
                <w:sz w:val="22"/>
                <w:szCs w:val="22"/>
              </w:rPr>
              <w:t>administration</w:t>
            </w:r>
            <w:r w:rsidRPr="00986EB3">
              <w:rPr>
                <w:rFonts w:ascii="Garamond" w:hAnsi="Garamond"/>
                <w:spacing w:val="-3"/>
                <w:sz w:val="22"/>
                <w:szCs w:val="22"/>
              </w:rPr>
              <w:t xml:space="preserve"> desir</w:t>
            </w:r>
            <w:r>
              <w:rPr>
                <w:rFonts w:ascii="Garamond" w:hAnsi="Garamond"/>
                <w:spacing w:val="-3"/>
                <w:sz w:val="22"/>
                <w:szCs w:val="22"/>
              </w:rPr>
              <w:t>able</w:t>
            </w:r>
            <w:r w:rsidRPr="00986EB3">
              <w:rPr>
                <w:rFonts w:ascii="Garamond" w:hAnsi="Garamond"/>
                <w:spacing w:val="-3"/>
                <w:sz w:val="22"/>
                <w:szCs w:val="22"/>
              </w:rPr>
              <w:t>.</w:t>
            </w:r>
            <w:r>
              <w:rPr>
                <w:rFonts w:ascii="Garamond" w:hAnsi="Garamond"/>
                <w:spacing w:val="-3"/>
                <w:sz w:val="22"/>
                <w:szCs w:val="22"/>
              </w:rPr>
              <w:t xml:space="preserve"> IT experience in a financial institution desirable.</w:t>
            </w:r>
          </w:p>
          <w:p w:rsidR="00584602" w:rsidRPr="00986EB3" w:rsidRDefault="00584602" w:rsidP="00013A49">
            <w:pPr>
              <w:tabs>
                <w:tab w:val="left" w:pos="-720"/>
              </w:tabs>
              <w:suppressAutoHyphens/>
              <w:rPr>
                <w:rFonts w:ascii="Garamond" w:hAnsi="Garamond"/>
                <w:spacing w:val="-3"/>
                <w:sz w:val="22"/>
                <w:szCs w:val="22"/>
              </w:rPr>
            </w:pPr>
          </w:p>
        </w:tc>
      </w:tr>
      <w:tr w:rsidR="00584602" w:rsidRPr="00986EB3" w:rsidTr="00013A49">
        <w:tc>
          <w:tcPr>
            <w:tcW w:w="2358" w:type="dxa"/>
            <w:shd w:val="clear" w:color="auto" w:fill="auto"/>
          </w:tcPr>
          <w:p w:rsidR="00584602" w:rsidRPr="00986EB3" w:rsidRDefault="00584602" w:rsidP="00013A49">
            <w:pPr>
              <w:tabs>
                <w:tab w:val="left" w:pos="-720"/>
              </w:tabs>
              <w:suppressAutoHyphens/>
              <w:rPr>
                <w:rFonts w:ascii="Garamond" w:hAnsi="Garamond"/>
                <w:spacing w:val="-3"/>
                <w:sz w:val="22"/>
                <w:szCs w:val="22"/>
              </w:rPr>
            </w:pPr>
            <w:r w:rsidRPr="00986EB3">
              <w:rPr>
                <w:rFonts w:ascii="Garamond" w:hAnsi="Garamond"/>
                <w:spacing w:val="-3"/>
                <w:sz w:val="22"/>
                <w:szCs w:val="22"/>
              </w:rPr>
              <w:t>Knowledge:</w:t>
            </w:r>
          </w:p>
        </w:tc>
        <w:tc>
          <w:tcPr>
            <w:tcW w:w="7218" w:type="dxa"/>
            <w:shd w:val="clear" w:color="auto" w:fill="auto"/>
          </w:tcPr>
          <w:p w:rsidR="00584602" w:rsidRPr="000E573B" w:rsidRDefault="00584602" w:rsidP="00013A49">
            <w:pPr>
              <w:tabs>
                <w:tab w:val="left" w:pos="-1440"/>
                <w:tab w:val="left" w:pos="-720"/>
                <w:tab w:val="left" w:pos="2880"/>
              </w:tabs>
              <w:suppressAutoHyphens/>
              <w:ind w:left="2880" w:hanging="2880"/>
              <w:rPr>
                <w:rFonts w:ascii="Garamond" w:hAnsi="Garamond"/>
                <w:spacing w:val="-3"/>
                <w:sz w:val="22"/>
                <w:szCs w:val="22"/>
              </w:rPr>
            </w:pPr>
            <w:r w:rsidRPr="000E573B">
              <w:rPr>
                <w:rFonts w:ascii="Garamond" w:hAnsi="Garamond"/>
                <w:spacing w:val="-3"/>
                <w:sz w:val="22"/>
                <w:szCs w:val="22"/>
              </w:rPr>
              <w:t xml:space="preserve">Requires detailed knowledge of network and computer architecture, system </w:t>
            </w:r>
          </w:p>
          <w:p w:rsidR="00584602" w:rsidRDefault="00584602" w:rsidP="00013A49">
            <w:pPr>
              <w:tabs>
                <w:tab w:val="left" w:pos="-1440"/>
                <w:tab w:val="left" w:pos="-720"/>
                <w:tab w:val="left" w:pos="2880"/>
              </w:tabs>
              <w:suppressAutoHyphens/>
              <w:ind w:left="2880" w:hanging="2880"/>
              <w:rPr>
                <w:rFonts w:ascii="Garamond" w:hAnsi="Garamond"/>
                <w:spacing w:val="-3"/>
                <w:sz w:val="22"/>
                <w:szCs w:val="22"/>
              </w:rPr>
            </w:pPr>
            <w:r w:rsidRPr="000E573B">
              <w:rPr>
                <w:rFonts w:ascii="Garamond" w:hAnsi="Garamond"/>
                <w:spacing w:val="-3"/>
                <w:sz w:val="22"/>
                <w:szCs w:val="22"/>
              </w:rPr>
              <w:t xml:space="preserve">administration, network and computer security, data and file organization, </w:t>
            </w:r>
          </w:p>
          <w:p w:rsidR="00584602" w:rsidRPr="000E573B" w:rsidRDefault="00584602" w:rsidP="00013A49">
            <w:pPr>
              <w:tabs>
                <w:tab w:val="left" w:pos="-1440"/>
                <w:tab w:val="left" w:pos="-720"/>
                <w:tab w:val="left" w:pos="2880"/>
              </w:tabs>
              <w:suppressAutoHyphens/>
              <w:rPr>
                <w:rFonts w:ascii="Garamond" w:hAnsi="Garamond"/>
                <w:spacing w:val="-3"/>
                <w:sz w:val="22"/>
                <w:szCs w:val="22"/>
              </w:rPr>
            </w:pPr>
            <w:proofErr w:type="gramStart"/>
            <w:r w:rsidRPr="000E573B">
              <w:rPr>
                <w:rFonts w:ascii="Garamond" w:hAnsi="Garamond"/>
                <w:spacing w:val="-3"/>
                <w:sz w:val="22"/>
                <w:szCs w:val="22"/>
              </w:rPr>
              <w:t>network</w:t>
            </w:r>
            <w:proofErr w:type="gramEnd"/>
            <w:r>
              <w:rPr>
                <w:rFonts w:ascii="Garamond" w:hAnsi="Garamond"/>
                <w:spacing w:val="-3"/>
                <w:sz w:val="22"/>
                <w:szCs w:val="22"/>
              </w:rPr>
              <w:t xml:space="preserve"> and computer integration </w:t>
            </w:r>
            <w:r w:rsidRPr="00F90C65">
              <w:rPr>
                <w:rFonts w:ascii="Garamond" w:hAnsi="Garamond"/>
                <w:spacing w:val="-3"/>
                <w:sz w:val="22"/>
                <w:szCs w:val="22"/>
              </w:rPr>
              <w:t>including Microsoft Active Directory.</w:t>
            </w:r>
            <w:r w:rsidRPr="000E573B">
              <w:rPr>
                <w:rFonts w:ascii="Garamond" w:hAnsi="Garamond"/>
                <w:spacing w:val="-3"/>
                <w:sz w:val="22"/>
                <w:szCs w:val="22"/>
              </w:rPr>
              <w:t xml:space="preserve">  </w:t>
            </w:r>
          </w:p>
          <w:p w:rsidR="00584602" w:rsidRPr="000E573B" w:rsidRDefault="00584602" w:rsidP="00013A49">
            <w:pPr>
              <w:tabs>
                <w:tab w:val="left" w:pos="-1440"/>
                <w:tab w:val="left" w:pos="-720"/>
                <w:tab w:val="left" w:pos="2880"/>
              </w:tabs>
              <w:suppressAutoHyphens/>
              <w:rPr>
                <w:rFonts w:ascii="Garamond" w:hAnsi="Garamond"/>
                <w:spacing w:val="-3"/>
                <w:sz w:val="22"/>
                <w:szCs w:val="22"/>
              </w:rPr>
            </w:pPr>
            <w:r>
              <w:rPr>
                <w:rFonts w:ascii="Garamond" w:hAnsi="Garamond"/>
                <w:spacing w:val="-3"/>
                <w:sz w:val="22"/>
                <w:szCs w:val="22"/>
              </w:rPr>
              <w:t>Requires t</w:t>
            </w:r>
            <w:r w:rsidRPr="000E573B">
              <w:rPr>
                <w:rFonts w:ascii="Garamond" w:hAnsi="Garamond"/>
                <w:spacing w:val="-3"/>
                <w:sz w:val="22"/>
                <w:szCs w:val="22"/>
              </w:rPr>
              <w:t xml:space="preserve">horough understanding of TCP/IP, DNS, DHCP, Network Address Translation, IP addressing, </w:t>
            </w:r>
            <w:r>
              <w:rPr>
                <w:rFonts w:ascii="Garamond" w:hAnsi="Garamond"/>
                <w:spacing w:val="-3"/>
                <w:sz w:val="22"/>
                <w:szCs w:val="22"/>
              </w:rPr>
              <w:t xml:space="preserve">telnet, SSH, </w:t>
            </w:r>
            <w:r w:rsidRPr="000E573B">
              <w:rPr>
                <w:rFonts w:ascii="Garamond" w:hAnsi="Garamond"/>
                <w:spacing w:val="-3"/>
                <w:sz w:val="22"/>
                <w:szCs w:val="22"/>
              </w:rPr>
              <w:t>subnet masking, routing, dynamic routing protocols and LAN/WAN</w:t>
            </w:r>
            <w:r>
              <w:rPr>
                <w:rFonts w:ascii="Garamond" w:hAnsi="Garamond"/>
                <w:spacing w:val="-3"/>
                <w:sz w:val="22"/>
                <w:szCs w:val="22"/>
              </w:rPr>
              <w:t>/MAN</w:t>
            </w:r>
            <w:r w:rsidRPr="000E573B">
              <w:rPr>
                <w:rFonts w:ascii="Garamond" w:hAnsi="Garamond"/>
                <w:spacing w:val="-3"/>
                <w:sz w:val="22"/>
                <w:szCs w:val="22"/>
              </w:rPr>
              <w:t xml:space="preserve"> technologies. </w:t>
            </w:r>
          </w:p>
          <w:p w:rsidR="00584602" w:rsidRPr="000E573B" w:rsidRDefault="00584602" w:rsidP="00013A49">
            <w:pPr>
              <w:tabs>
                <w:tab w:val="left" w:pos="-1440"/>
                <w:tab w:val="left" w:pos="-720"/>
                <w:tab w:val="left" w:pos="2880"/>
              </w:tabs>
              <w:suppressAutoHyphens/>
              <w:rPr>
                <w:rFonts w:ascii="Garamond" w:hAnsi="Garamond"/>
                <w:szCs w:val="24"/>
              </w:rPr>
            </w:pPr>
            <w:r>
              <w:rPr>
                <w:rFonts w:ascii="Garamond" w:hAnsi="Garamond"/>
                <w:sz w:val="22"/>
                <w:szCs w:val="22"/>
              </w:rPr>
              <w:t>Requires f</w:t>
            </w:r>
            <w:r w:rsidRPr="00F31F98">
              <w:rPr>
                <w:rFonts w:ascii="Garamond" w:hAnsi="Garamond"/>
                <w:sz w:val="22"/>
                <w:szCs w:val="22"/>
              </w:rPr>
              <w:t>amiliarity with backup and recovery software and methodologies</w:t>
            </w:r>
            <w:r w:rsidRPr="000E573B">
              <w:rPr>
                <w:rFonts w:ascii="Garamond" w:hAnsi="Garamond"/>
                <w:sz w:val="22"/>
                <w:szCs w:val="22"/>
              </w:rPr>
              <w:t>.</w:t>
            </w:r>
          </w:p>
          <w:p w:rsidR="00584602" w:rsidRPr="000E573B" w:rsidRDefault="00584602" w:rsidP="00013A49">
            <w:pPr>
              <w:tabs>
                <w:tab w:val="left" w:pos="-1440"/>
                <w:tab w:val="left" w:pos="-720"/>
                <w:tab w:val="left" w:pos="2880"/>
              </w:tabs>
              <w:suppressAutoHyphens/>
              <w:rPr>
                <w:rFonts w:ascii="Garamond" w:hAnsi="Garamond"/>
                <w:spacing w:val="-3"/>
                <w:sz w:val="22"/>
                <w:szCs w:val="22"/>
              </w:rPr>
            </w:pPr>
            <w:r w:rsidRPr="00FA7927">
              <w:rPr>
                <w:rFonts w:ascii="Garamond" w:hAnsi="Garamond"/>
                <w:sz w:val="22"/>
                <w:szCs w:val="22"/>
              </w:rPr>
              <w:t>Requires hands-on experience in networking, routing, and switching</w:t>
            </w:r>
            <w:r w:rsidRPr="000E573B">
              <w:rPr>
                <w:rFonts w:ascii="Garamond" w:hAnsi="Garamond"/>
                <w:sz w:val="22"/>
                <w:szCs w:val="22"/>
              </w:rPr>
              <w:t>.</w:t>
            </w:r>
          </w:p>
          <w:p w:rsidR="00584602" w:rsidRPr="00986EB3" w:rsidRDefault="00584602" w:rsidP="00013A49">
            <w:pPr>
              <w:tabs>
                <w:tab w:val="left" w:pos="-1440"/>
                <w:tab w:val="left" w:pos="-720"/>
                <w:tab w:val="left" w:pos="2880"/>
              </w:tabs>
              <w:suppressAutoHyphens/>
              <w:ind w:left="2880" w:hanging="2880"/>
              <w:rPr>
                <w:rFonts w:ascii="Garamond" w:hAnsi="Garamond"/>
                <w:spacing w:val="-3"/>
                <w:sz w:val="22"/>
                <w:szCs w:val="22"/>
              </w:rPr>
            </w:pPr>
          </w:p>
        </w:tc>
      </w:tr>
      <w:tr w:rsidR="00584602" w:rsidRPr="00986EB3" w:rsidTr="00013A49">
        <w:tc>
          <w:tcPr>
            <w:tcW w:w="2358" w:type="dxa"/>
            <w:shd w:val="clear" w:color="auto" w:fill="auto"/>
          </w:tcPr>
          <w:p w:rsidR="00584602" w:rsidRPr="00986EB3" w:rsidRDefault="00584602" w:rsidP="00013A49">
            <w:pPr>
              <w:tabs>
                <w:tab w:val="left" w:pos="-720"/>
              </w:tabs>
              <w:suppressAutoHyphens/>
              <w:rPr>
                <w:rFonts w:ascii="Garamond" w:hAnsi="Garamond"/>
                <w:spacing w:val="-3"/>
                <w:sz w:val="22"/>
                <w:szCs w:val="22"/>
              </w:rPr>
            </w:pPr>
            <w:r w:rsidRPr="00986EB3">
              <w:rPr>
                <w:rFonts w:ascii="Garamond" w:hAnsi="Garamond"/>
                <w:spacing w:val="-3"/>
                <w:sz w:val="22"/>
                <w:szCs w:val="22"/>
              </w:rPr>
              <w:t>Skills and mental abilities:</w:t>
            </w:r>
            <w:r>
              <w:rPr>
                <w:rFonts w:ascii="Garamond" w:hAnsi="Garamond"/>
                <w:spacing w:val="-3"/>
                <w:sz w:val="22"/>
                <w:szCs w:val="22"/>
              </w:rPr>
              <w:t xml:space="preserve"> (with or without accommodation)</w:t>
            </w:r>
          </w:p>
        </w:tc>
        <w:tc>
          <w:tcPr>
            <w:tcW w:w="7218" w:type="dxa"/>
            <w:shd w:val="clear" w:color="auto" w:fill="auto"/>
          </w:tcPr>
          <w:p w:rsidR="00584602" w:rsidRPr="00986EB3" w:rsidRDefault="00584602" w:rsidP="00013A49">
            <w:pPr>
              <w:tabs>
                <w:tab w:val="left" w:pos="-1440"/>
                <w:tab w:val="left" w:pos="-720"/>
                <w:tab w:val="left" w:pos="2880"/>
              </w:tabs>
              <w:suppressAutoHyphens/>
              <w:ind w:left="2880" w:hanging="2880"/>
              <w:rPr>
                <w:rFonts w:ascii="Garamond" w:hAnsi="Garamond"/>
                <w:spacing w:val="-3"/>
                <w:sz w:val="22"/>
                <w:szCs w:val="22"/>
              </w:rPr>
            </w:pPr>
            <w:r>
              <w:rPr>
                <w:rFonts w:ascii="Garamond" w:hAnsi="Garamond"/>
                <w:spacing w:val="-3"/>
                <w:sz w:val="22"/>
                <w:szCs w:val="22"/>
              </w:rPr>
              <w:t>Requires s</w:t>
            </w:r>
            <w:r w:rsidRPr="00986EB3">
              <w:rPr>
                <w:rFonts w:ascii="Garamond" w:hAnsi="Garamond"/>
                <w:spacing w:val="-3"/>
                <w:sz w:val="22"/>
                <w:szCs w:val="22"/>
              </w:rPr>
              <w:t>trong interpersonal skills, written and oral communication skills,</w:t>
            </w:r>
          </w:p>
          <w:p w:rsidR="00584602" w:rsidRDefault="00584602" w:rsidP="00013A49">
            <w:pPr>
              <w:tabs>
                <w:tab w:val="left" w:pos="-1440"/>
                <w:tab w:val="left" w:pos="-720"/>
                <w:tab w:val="left" w:pos="2880"/>
              </w:tabs>
              <w:suppressAutoHyphens/>
              <w:ind w:left="2880" w:hanging="2880"/>
              <w:rPr>
                <w:rFonts w:ascii="Garamond" w:hAnsi="Garamond"/>
                <w:spacing w:val="-3"/>
                <w:sz w:val="22"/>
                <w:szCs w:val="22"/>
              </w:rPr>
            </w:pPr>
            <w:proofErr w:type="gramStart"/>
            <w:r w:rsidRPr="00986EB3">
              <w:rPr>
                <w:rFonts w:ascii="Garamond" w:hAnsi="Garamond"/>
                <w:spacing w:val="-3"/>
                <w:sz w:val="22"/>
                <w:szCs w:val="22"/>
              </w:rPr>
              <w:t>diplomacy</w:t>
            </w:r>
            <w:proofErr w:type="gramEnd"/>
            <w:r w:rsidRPr="00986EB3">
              <w:rPr>
                <w:rFonts w:ascii="Garamond" w:hAnsi="Garamond"/>
                <w:spacing w:val="-3"/>
                <w:sz w:val="22"/>
                <w:szCs w:val="22"/>
              </w:rPr>
              <w:t xml:space="preserve">, </w:t>
            </w:r>
            <w:r>
              <w:rPr>
                <w:rFonts w:ascii="Garamond" w:hAnsi="Garamond"/>
                <w:spacing w:val="-3"/>
                <w:sz w:val="22"/>
                <w:szCs w:val="22"/>
              </w:rPr>
              <w:t>and tact.</w:t>
            </w:r>
            <w:r w:rsidRPr="00986EB3">
              <w:rPr>
                <w:rFonts w:ascii="Garamond" w:hAnsi="Garamond"/>
                <w:spacing w:val="-3"/>
                <w:sz w:val="22"/>
                <w:szCs w:val="22"/>
              </w:rPr>
              <w:t xml:space="preserve"> </w:t>
            </w:r>
            <w:r>
              <w:rPr>
                <w:rFonts w:ascii="Garamond" w:hAnsi="Garamond"/>
                <w:spacing w:val="-3"/>
                <w:sz w:val="22"/>
                <w:szCs w:val="22"/>
              </w:rPr>
              <w:t xml:space="preserve">The </w:t>
            </w:r>
            <w:r w:rsidRPr="00986EB3">
              <w:rPr>
                <w:rFonts w:ascii="Garamond" w:hAnsi="Garamond"/>
                <w:spacing w:val="-3"/>
                <w:sz w:val="22"/>
                <w:szCs w:val="22"/>
              </w:rPr>
              <w:t xml:space="preserve">ability to maintain confidentiality </w:t>
            </w:r>
            <w:r>
              <w:rPr>
                <w:rFonts w:ascii="Garamond" w:hAnsi="Garamond"/>
                <w:spacing w:val="-3"/>
                <w:sz w:val="22"/>
                <w:szCs w:val="22"/>
              </w:rPr>
              <w:t xml:space="preserve">is essential.  Must </w:t>
            </w:r>
            <w:r w:rsidRPr="00986EB3">
              <w:rPr>
                <w:rFonts w:ascii="Garamond" w:hAnsi="Garamond"/>
                <w:spacing w:val="-3"/>
                <w:sz w:val="22"/>
                <w:szCs w:val="22"/>
              </w:rPr>
              <w:t>possess</w:t>
            </w:r>
          </w:p>
          <w:p w:rsidR="00584602" w:rsidRDefault="00584602" w:rsidP="00013A49">
            <w:pPr>
              <w:tabs>
                <w:tab w:val="left" w:pos="-1440"/>
                <w:tab w:val="left" w:pos="-720"/>
                <w:tab w:val="left" w:pos="2880"/>
              </w:tabs>
              <w:suppressAutoHyphens/>
              <w:ind w:left="2880" w:hanging="2880"/>
              <w:rPr>
                <w:rFonts w:ascii="Garamond" w:hAnsi="Garamond"/>
                <w:spacing w:val="-3"/>
                <w:sz w:val="22"/>
                <w:szCs w:val="22"/>
              </w:rPr>
            </w:pPr>
            <w:proofErr w:type="gramStart"/>
            <w:r w:rsidRPr="00986EB3">
              <w:rPr>
                <w:rFonts w:ascii="Garamond" w:hAnsi="Garamond"/>
                <w:spacing w:val="-3"/>
                <w:sz w:val="22"/>
                <w:szCs w:val="22"/>
              </w:rPr>
              <w:t>strong</w:t>
            </w:r>
            <w:proofErr w:type="gramEnd"/>
            <w:r>
              <w:rPr>
                <w:rFonts w:ascii="Garamond" w:hAnsi="Garamond"/>
                <w:spacing w:val="-3"/>
                <w:sz w:val="22"/>
                <w:szCs w:val="22"/>
              </w:rPr>
              <w:t xml:space="preserve"> </w:t>
            </w:r>
            <w:r w:rsidRPr="00986EB3">
              <w:rPr>
                <w:rFonts w:ascii="Garamond" w:hAnsi="Garamond"/>
                <w:spacing w:val="-3"/>
                <w:sz w:val="22"/>
                <w:szCs w:val="22"/>
              </w:rPr>
              <w:t>analytical</w:t>
            </w:r>
            <w:r>
              <w:rPr>
                <w:rFonts w:ascii="Garamond" w:hAnsi="Garamond"/>
                <w:spacing w:val="-3"/>
                <w:sz w:val="22"/>
                <w:szCs w:val="22"/>
              </w:rPr>
              <w:t xml:space="preserve"> and problem solving skills.</w:t>
            </w:r>
          </w:p>
          <w:p w:rsidR="00584602" w:rsidRPr="00986EB3" w:rsidRDefault="00584602" w:rsidP="00013A49">
            <w:pPr>
              <w:tabs>
                <w:tab w:val="left" w:pos="-1440"/>
                <w:tab w:val="left" w:pos="-720"/>
                <w:tab w:val="left" w:pos="2880"/>
              </w:tabs>
              <w:suppressAutoHyphens/>
              <w:ind w:left="2880" w:hanging="2880"/>
              <w:rPr>
                <w:rFonts w:ascii="Garamond" w:hAnsi="Garamond"/>
                <w:spacing w:val="-3"/>
                <w:sz w:val="22"/>
                <w:szCs w:val="22"/>
              </w:rPr>
            </w:pPr>
            <w:r>
              <w:rPr>
                <w:rFonts w:ascii="Garamond" w:hAnsi="Garamond"/>
                <w:spacing w:val="-3"/>
                <w:sz w:val="22"/>
                <w:szCs w:val="22"/>
              </w:rPr>
              <w:t>A</w:t>
            </w:r>
            <w:r w:rsidRPr="00986EB3">
              <w:rPr>
                <w:rFonts w:ascii="Garamond" w:hAnsi="Garamond"/>
                <w:spacing w:val="-3"/>
                <w:sz w:val="22"/>
                <w:szCs w:val="22"/>
              </w:rPr>
              <w:t xml:space="preserve"> valid Co</w:t>
            </w:r>
            <w:r>
              <w:rPr>
                <w:rFonts w:ascii="Garamond" w:hAnsi="Garamond"/>
                <w:spacing w:val="-3"/>
                <w:sz w:val="22"/>
                <w:szCs w:val="22"/>
              </w:rPr>
              <w:t>lorado driver’s license is required.</w:t>
            </w:r>
          </w:p>
          <w:p w:rsidR="00584602" w:rsidRPr="00986EB3" w:rsidRDefault="00584602" w:rsidP="00013A49">
            <w:pPr>
              <w:tabs>
                <w:tab w:val="left" w:pos="-720"/>
              </w:tabs>
              <w:suppressAutoHyphens/>
              <w:rPr>
                <w:rFonts w:ascii="Garamond" w:hAnsi="Garamond"/>
                <w:spacing w:val="-3"/>
                <w:sz w:val="22"/>
                <w:szCs w:val="22"/>
              </w:rPr>
            </w:pPr>
          </w:p>
        </w:tc>
      </w:tr>
      <w:tr w:rsidR="00584602" w:rsidRPr="00986EB3" w:rsidTr="00013A49">
        <w:tc>
          <w:tcPr>
            <w:tcW w:w="2358" w:type="dxa"/>
            <w:shd w:val="clear" w:color="auto" w:fill="auto"/>
          </w:tcPr>
          <w:p w:rsidR="00584602" w:rsidRPr="00986EB3" w:rsidRDefault="00584602" w:rsidP="00013A49">
            <w:pPr>
              <w:tabs>
                <w:tab w:val="left" w:pos="-720"/>
              </w:tabs>
              <w:suppressAutoHyphens/>
              <w:rPr>
                <w:rFonts w:ascii="Garamond" w:hAnsi="Garamond"/>
                <w:spacing w:val="-3"/>
                <w:sz w:val="22"/>
                <w:szCs w:val="22"/>
              </w:rPr>
            </w:pPr>
            <w:r w:rsidRPr="00986EB3">
              <w:rPr>
                <w:rFonts w:ascii="Garamond" w:hAnsi="Garamond"/>
                <w:spacing w:val="-3"/>
                <w:sz w:val="22"/>
                <w:szCs w:val="22"/>
              </w:rPr>
              <w:t>Work environment:</w:t>
            </w:r>
          </w:p>
        </w:tc>
        <w:tc>
          <w:tcPr>
            <w:tcW w:w="7218" w:type="dxa"/>
            <w:shd w:val="clear" w:color="auto" w:fill="auto"/>
          </w:tcPr>
          <w:p w:rsidR="00584602" w:rsidRPr="00986EB3" w:rsidRDefault="00584602" w:rsidP="00013A49">
            <w:pPr>
              <w:tabs>
                <w:tab w:val="left" w:pos="-720"/>
              </w:tabs>
              <w:suppressAutoHyphens/>
              <w:rPr>
                <w:rFonts w:ascii="Garamond" w:hAnsi="Garamond"/>
                <w:spacing w:val="-3"/>
                <w:sz w:val="22"/>
                <w:szCs w:val="22"/>
              </w:rPr>
            </w:pPr>
            <w:r w:rsidRPr="00986EB3">
              <w:rPr>
                <w:rFonts w:ascii="Garamond" w:hAnsi="Garamond"/>
                <w:spacing w:val="-3"/>
                <w:sz w:val="22"/>
                <w:szCs w:val="22"/>
              </w:rPr>
              <w:t>Office environment, computer room, company offices and buildings.</w:t>
            </w:r>
          </w:p>
          <w:p w:rsidR="00584602" w:rsidRPr="00986EB3" w:rsidRDefault="00584602" w:rsidP="00013A49">
            <w:pPr>
              <w:tabs>
                <w:tab w:val="left" w:pos="-720"/>
              </w:tabs>
              <w:suppressAutoHyphens/>
              <w:rPr>
                <w:rFonts w:ascii="Garamond" w:hAnsi="Garamond"/>
                <w:spacing w:val="-3"/>
                <w:sz w:val="22"/>
                <w:szCs w:val="22"/>
              </w:rPr>
            </w:pPr>
          </w:p>
        </w:tc>
      </w:tr>
      <w:tr w:rsidR="00584602" w:rsidRPr="00986EB3" w:rsidTr="00013A49">
        <w:tc>
          <w:tcPr>
            <w:tcW w:w="2358" w:type="dxa"/>
            <w:shd w:val="clear" w:color="auto" w:fill="auto"/>
          </w:tcPr>
          <w:p w:rsidR="00584602" w:rsidRPr="00986EB3" w:rsidRDefault="00584602" w:rsidP="00013A49">
            <w:pPr>
              <w:tabs>
                <w:tab w:val="left" w:pos="-720"/>
              </w:tabs>
              <w:suppressAutoHyphens/>
              <w:rPr>
                <w:rFonts w:ascii="Garamond" w:hAnsi="Garamond"/>
                <w:spacing w:val="-3"/>
                <w:sz w:val="22"/>
                <w:szCs w:val="22"/>
              </w:rPr>
            </w:pPr>
            <w:r w:rsidRPr="00986EB3">
              <w:rPr>
                <w:rFonts w:ascii="Garamond" w:hAnsi="Garamond"/>
                <w:spacing w:val="-3"/>
                <w:sz w:val="22"/>
                <w:szCs w:val="22"/>
              </w:rPr>
              <w:t>Physical activity and abilities:</w:t>
            </w:r>
            <w:r>
              <w:rPr>
                <w:rFonts w:ascii="Garamond" w:hAnsi="Garamond"/>
                <w:spacing w:val="-3"/>
                <w:sz w:val="22"/>
                <w:szCs w:val="22"/>
              </w:rPr>
              <w:t xml:space="preserve"> (with or without accommodation)</w:t>
            </w:r>
          </w:p>
        </w:tc>
        <w:tc>
          <w:tcPr>
            <w:tcW w:w="7218" w:type="dxa"/>
            <w:shd w:val="clear" w:color="auto" w:fill="auto"/>
          </w:tcPr>
          <w:p w:rsidR="00584602" w:rsidRPr="00986EB3" w:rsidRDefault="00584602" w:rsidP="00013A49">
            <w:pPr>
              <w:tabs>
                <w:tab w:val="left" w:pos="-720"/>
              </w:tabs>
              <w:suppressAutoHyphens/>
              <w:rPr>
                <w:rFonts w:ascii="Garamond" w:hAnsi="Garamond"/>
                <w:spacing w:val="-3"/>
                <w:sz w:val="22"/>
                <w:szCs w:val="22"/>
              </w:rPr>
            </w:pPr>
            <w:r w:rsidRPr="00986EB3">
              <w:rPr>
                <w:rFonts w:ascii="Garamond" w:hAnsi="Garamond"/>
                <w:spacing w:val="-3"/>
                <w:sz w:val="22"/>
                <w:szCs w:val="22"/>
              </w:rPr>
              <w:t xml:space="preserve">Manual coordination to operate a PC, keyboard and telephone.  Able to sit for extended periods of time and lift up to 50 pounds.  Vision to read computer screen.  Ability to hear and speak clearly in order to communicate with </w:t>
            </w:r>
            <w:r>
              <w:rPr>
                <w:rFonts w:ascii="Garamond" w:hAnsi="Garamond"/>
                <w:spacing w:val="-3"/>
                <w:sz w:val="22"/>
                <w:szCs w:val="22"/>
              </w:rPr>
              <w:t>vendors</w:t>
            </w:r>
            <w:r w:rsidRPr="00986EB3">
              <w:rPr>
                <w:rFonts w:ascii="Garamond" w:hAnsi="Garamond"/>
                <w:spacing w:val="-3"/>
                <w:sz w:val="22"/>
                <w:szCs w:val="22"/>
              </w:rPr>
              <w:t xml:space="preserve"> and employees.  Ability to move to various locations within and outside of the building.  Legible handwriting. </w:t>
            </w:r>
            <w:r w:rsidRPr="00986EB3">
              <w:rPr>
                <w:rFonts w:ascii="Garamond" w:hAnsi="Garamond"/>
                <w:sz w:val="22"/>
                <w:szCs w:val="22"/>
              </w:rPr>
              <w:t>Ability to tolerate high sound levels for short periods of time.  Some stooping, kneeling, crouching, and reaching overhead.  Ability to interpret and adhere to policies and procedures.</w:t>
            </w:r>
          </w:p>
        </w:tc>
      </w:tr>
    </w:tbl>
    <w:p w:rsidR="00584602" w:rsidRPr="005D5292" w:rsidRDefault="00584602" w:rsidP="00584602">
      <w:pPr>
        <w:tabs>
          <w:tab w:val="left" w:pos="-1440"/>
          <w:tab w:val="left" w:pos="-720"/>
          <w:tab w:val="left" w:pos="2880"/>
        </w:tabs>
        <w:suppressAutoHyphens/>
        <w:ind w:left="2880" w:hanging="2880"/>
        <w:rPr>
          <w:rFonts w:ascii="Garamond" w:hAnsi="Garamond"/>
          <w:spacing w:val="-3"/>
          <w:sz w:val="22"/>
          <w:szCs w:val="22"/>
        </w:rPr>
      </w:pPr>
      <w:r w:rsidRPr="005D5292">
        <w:rPr>
          <w:rFonts w:ascii="Garamond" w:hAnsi="Garamond"/>
          <w:spacing w:val="-3"/>
          <w:sz w:val="22"/>
          <w:szCs w:val="22"/>
        </w:rPr>
        <w:tab/>
        <w:t xml:space="preserve"> </w:t>
      </w:r>
    </w:p>
    <w:p w:rsidR="00584602" w:rsidRDefault="00584602" w:rsidP="00584602">
      <w:pPr>
        <w:jc w:val="center"/>
        <w:rPr>
          <w:rFonts w:ascii="Garamond" w:hAnsi="Garamond"/>
          <w:spacing w:val="-3"/>
          <w:sz w:val="22"/>
          <w:szCs w:val="22"/>
        </w:rPr>
      </w:pPr>
      <w:r w:rsidRPr="005D5292">
        <w:rPr>
          <w:rFonts w:ascii="Garamond" w:hAnsi="Garamond"/>
          <w:spacing w:val="-3"/>
          <w:sz w:val="22"/>
          <w:szCs w:val="22"/>
        </w:rPr>
        <w:tab/>
      </w:r>
    </w:p>
    <w:p w:rsidR="00584602" w:rsidRDefault="00584602" w:rsidP="00584602">
      <w:pPr>
        <w:jc w:val="center"/>
        <w:rPr>
          <w:rFonts w:ascii="Garamond" w:hAnsi="Garamond"/>
          <w:spacing w:val="-3"/>
          <w:sz w:val="22"/>
          <w:szCs w:val="22"/>
        </w:rPr>
      </w:pPr>
    </w:p>
    <w:p w:rsidR="00584602" w:rsidRDefault="00584602" w:rsidP="00584602">
      <w:pPr>
        <w:jc w:val="center"/>
        <w:rPr>
          <w:rFonts w:ascii="Garamond" w:hAnsi="Garamond"/>
          <w:spacing w:val="-3"/>
          <w:sz w:val="22"/>
          <w:szCs w:val="22"/>
        </w:rPr>
      </w:pPr>
    </w:p>
    <w:p w:rsidR="00584602" w:rsidRDefault="00584602" w:rsidP="00584602">
      <w:pPr>
        <w:jc w:val="center"/>
        <w:rPr>
          <w:rFonts w:ascii="Garamond" w:hAnsi="Garamond"/>
          <w:spacing w:val="-3"/>
          <w:sz w:val="22"/>
          <w:szCs w:val="22"/>
        </w:rPr>
      </w:pPr>
    </w:p>
    <w:p w:rsidR="00584602" w:rsidRDefault="00584602" w:rsidP="00584602">
      <w:pPr>
        <w:jc w:val="center"/>
        <w:rPr>
          <w:rFonts w:ascii="Garamond" w:hAnsi="Garamond"/>
          <w:spacing w:val="-3"/>
          <w:sz w:val="22"/>
          <w:szCs w:val="22"/>
        </w:rPr>
      </w:pPr>
    </w:p>
    <w:p w:rsidR="00584602" w:rsidRDefault="00584602" w:rsidP="00584602">
      <w:pPr>
        <w:jc w:val="center"/>
        <w:rPr>
          <w:rFonts w:ascii="Garamond" w:hAnsi="Garamond"/>
          <w:spacing w:val="-3"/>
          <w:sz w:val="22"/>
          <w:szCs w:val="22"/>
        </w:rPr>
      </w:pPr>
    </w:p>
    <w:p w:rsidR="00584602" w:rsidRDefault="00584602" w:rsidP="00584602">
      <w:pPr>
        <w:jc w:val="center"/>
        <w:rPr>
          <w:rFonts w:ascii="Garamond" w:hAnsi="Garamond"/>
          <w:spacing w:val="-3"/>
          <w:sz w:val="22"/>
          <w:szCs w:val="22"/>
        </w:rPr>
      </w:pPr>
    </w:p>
    <w:p w:rsidR="00584602" w:rsidRDefault="00584602" w:rsidP="00584602">
      <w:pPr>
        <w:jc w:val="center"/>
        <w:rPr>
          <w:rFonts w:ascii="Garamond" w:hAnsi="Garamond"/>
          <w:spacing w:val="-3"/>
          <w:sz w:val="22"/>
          <w:szCs w:val="22"/>
        </w:rPr>
      </w:pPr>
    </w:p>
    <w:p w:rsidR="00584602" w:rsidRDefault="00584602" w:rsidP="00584602">
      <w:pPr>
        <w:jc w:val="center"/>
        <w:rPr>
          <w:rFonts w:ascii="Garamond" w:hAnsi="Garamond"/>
          <w:spacing w:val="-3"/>
          <w:sz w:val="22"/>
          <w:szCs w:val="22"/>
        </w:rPr>
      </w:pPr>
    </w:p>
    <w:p w:rsidR="00584602" w:rsidRDefault="00584602" w:rsidP="00584602">
      <w:pPr>
        <w:jc w:val="center"/>
        <w:rPr>
          <w:rFonts w:ascii="Garamond" w:hAnsi="Garamond"/>
          <w:spacing w:val="-3"/>
          <w:sz w:val="22"/>
          <w:szCs w:val="22"/>
        </w:rPr>
      </w:pPr>
    </w:p>
    <w:p w:rsidR="00584602" w:rsidRDefault="00584602" w:rsidP="00584602">
      <w:pPr>
        <w:jc w:val="center"/>
        <w:rPr>
          <w:rFonts w:ascii="Garamond" w:hAnsi="Garamond"/>
          <w:spacing w:val="-3"/>
          <w:sz w:val="22"/>
          <w:szCs w:val="22"/>
        </w:rPr>
      </w:pPr>
    </w:p>
    <w:p w:rsidR="00584602" w:rsidRPr="005D5292" w:rsidRDefault="00584602" w:rsidP="00584602">
      <w:pPr>
        <w:jc w:val="center"/>
        <w:rPr>
          <w:rFonts w:ascii="Garamond" w:hAnsi="Garamond"/>
          <w:sz w:val="22"/>
          <w:szCs w:val="22"/>
        </w:rPr>
      </w:pPr>
      <w:r>
        <w:rPr>
          <w:rFonts w:ascii="Garamond" w:hAnsi="Garamond"/>
          <w:sz w:val="22"/>
          <w:szCs w:val="22"/>
        </w:rPr>
        <w:t>Credit Union of Denver is an Equal Opportunity Employer</w:t>
      </w:r>
    </w:p>
    <w:p w:rsidR="002412ED" w:rsidRDefault="002412ED"/>
    <w:sectPr w:rsidR="002412ED" w:rsidSect="00584602">
      <w:footerReference w:type="default" r:id="rId6"/>
      <w:endnotePr>
        <w:numFmt w:val="decimal"/>
      </w:endnotePr>
      <w:pgSz w:w="12240" w:h="15840"/>
      <w:pgMar w:top="1440" w:right="1440" w:bottom="720" w:left="1440" w:header="144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5D5" w:rsidRPr="00013A49" w:rsidRDefault="00584602">
    <w:pPr>
      <w:pStyle w:val="Footer"/>
      <w:rPr>
        <w:rFonts w:ascii="Garamond" w:hAnsi="Garamond"/>
        <w:sz w:val="16"/>
      </w:rPr>
    </w:pPr>
    <w:r w:rsidRPr="00335835">
      <w:rPr>
        <w:rFonts w:ascii="Garamond" w:hAnsi="Garamond"/>
        <w:sz w:val="16"/>
      </w:rPr>
      <w:t>H</w:t>
    </w:r>
    <w:r w:rsidRPr="00335835">
      <w:rPr>
        <w:rFonts w:ascii="Garamond" w:hAnsi="Garamond"/>
        <w:sz w:val="16"/>
      </w:rPr>
      <w:t>:\Human Resources\</w:t>
    </w:r>
    <w:r w:rsidRPr="00335835">
      <w:rPr>
        <w:rFonts w:ascii="Garamond" w:hAnsi="Garamond"/>
        <w:sz w:val="16"/>
      </w:rPr>
      <w:t>Job</w:t>
    </w:r>
    <w:r w:rsidRPr="00335835">
      <w:rPr>
        <w:rFonts w:ascii="Garamond" w:hAnsi="Garamond"/>
        <w:sz w:val="16"/>
      </w:rPr>
      <w:t xml:space="preserve"> Descriptions\Network Administrator</w:t>
    </w:r>
    <w:r w:rsidRPr="00013A49">
      <w:rPr>
        <w:rFonts w:ascii="Garamond" w:hAnsi="Garamond"/>
        <w:sz w:val="16"/>
      </w:rPr>
      <w:tab/>
    </w:r>
    <w:r w:rsidRPr="00013A49">
      <w:rPr>
        <w:rFonts w:ascii="Garamond" w:hAnsi="Garamond"/>
        <w:sz w:val="16"/>
      </w:rPr>
      <w:t xml:space="preserve">                                                                        </w:t>
    </w:r>
    <w:r w:rsidRPr="00013A49">
      <w:rPr>
        <w:rFonts w:ascii="Garamond" w:hAnsi="Garamond"/>
        <w:sz w:val="16"/>
      </w:rPr>
      <w:tab/>
    </w:r>
    <w:r w:rsidRPr="00013A49">
      <w:rPr>
        <w:rFonts w:ascii="Garamond" w:hAnsi="Garamond"/>
        <w:sz w:val="16"/>
      </w:rPr>
      <w:t>02</w:t>
    </w:r>
    <w:r w:rsidRPr="00335835">
      <w:rPr>
        <w:rFonts w:ascii="Garamond" w:hAnsi="Garamond"/>
        <w:sz w:val="16"/>
      </w:rPr>
      <w:t>/</w:t>
    </w:r>
    <w:r w:rsidRPr="00335835">
      <w:rPr>
        <w:rFonts w:ascii="Garamond" w:hAnsi="Garamond"/>
        <w:sz w:val="16"/>
      </w:rPr>
      <w:t>1</w:t>
    </w:r>
    <w:r w:rsidRPr="00335835">
      <w:rPr>
        <w:rFonts w:ascii="Garamond" w:hAnsi="Garamond"/>
        <w:sz w:val="16"/>
      </w:rPr>
      <w:t>9</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06D83"/>
    <w:multiLevelType w:val="hybridMultilevel"/>
    <w:tmpl w:val="0E5C1F72"/>
    <w:lvl w:ilvl="0" w:tplc="56902E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9AB2439"/>
    <w:multiLevelType w:val="hybridMultilevel"/>
    <w:tmpl w:val="D212A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revisionView w:inkAnnotations="0"/>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602"/>
    <w:rsid w:val="002412ED"/>
    <w:rsid w:val="00584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602"/>
    <w:pPr>
      <w:widowControl w:val="0"/>
      <w:spacing w:line="240" w:lineRule="auto"/>
    </w:pPr>
    <w:rPr>
      <w:rFonts w:ascii="Courier New" w:eastAsia="Times New Roman" w:hAnsi="Courier New"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84602"/>
    <w:pPr>
      <w:tabs>
        <w:tab w:val="center" w:pos="4320"/>
        <w:tab w:val="right" w:pos="8640"/>
      </w:tabs>
    </w:pPr>
  </w:style>
  <w:style w:type="character" w:customStyle="1" w:styleId="FooterChar">
    <w:name w:val="Footer Char"/>
    <w:basedOn w:val="DefaultParagraphFont"/>
    <w:link w:val="Footer"/>
    <w:rsid w:val="00584602"/>
    <w:rPr>
      <w:rFonts w:ascii="Courier New" w:eastAsia="Times New Roman" w:hAnsi="Courier New" w:cs="Times New Roman"/>
      <w:sz w:val="24"/>
      <w:szCs w:val="20"/>
    </w:rPr>
  </w:style>
  <w:style w:type="paragraph" w:styleId="Title">
    <w:name w:val="Title"/>
    <w:basedOn w:val="Normal"/>
    <w:link w:val="TitleChar"/>
    <w:qFormat/>
    <w:rsid w:val="00584602"/>
    <w:pPr>
      <w:suppressAutoHyphens/>
      <w:jc w:val="center"/>
    </w:pPr>
    <w:rPr>
      <w:rFonts w:ascii="Times New Roman" w:hAnsi="Times New Roman"/>
      <w:b/>
      <w:spacing w:val="-3"/>
    </w:rPr>
  </w:style>
  <w:style w:type="character" w:customStyle="1" w:styleId="TitleChar">
    <w:name w:val="Title Char"/>
    <w:basedOn w:val="DefaultParagraphFont"/>
    <w:link w:val="Title"/>
    <w:rsid w:val="00584602"/>
    <w:rPr>
      <w:rFonts w:ascii="Times New Roman" w:eastAsia="Times New Roman" w:hAnsi="Times New Roman" w:cs="Times New Roman"/>
      <w:b/>
      <w:spacing w:val="-3"/>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602"/>
    <w:pPr>
      <w:widowControl w:val="0"/>
      <w:spacing w:line="240" w:lineRule="auto"/>
    </w:pPr>
    <w:rPr>
      <w:rFonts w:ascii="Courier New" w:eastAsia="Times New Roman" w:hAnsi="Courier New"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84602"/>
    <w:pPr>
      <w:tabs>
        <w:tab w:val="center" w:pos="4320"/>
        <w:tab w:val="right" w:pos="8640"/>
      </w:tabs>
    </w:pPr>
  </w:style>
  <w:style w:type="character" w:customStyle="1" w:styleId="FooterChar">
    <w:name w:val="Footer Char"/>
    <w:basedOn w:val="DefaultParagraphFont"/>
    <w:link w:val="Footer"/>
    <w:rsid w:val="00584602"/>
    <w:rPr>
      <w:rFonts w:ascii="Courier New" w:eastAsia="Times New Roman" w:hAnsi="Courier New" w:cs="Times New Roman"/>
      <w:sz w:val="24"/>
      <w:szCs w:val="20"/>
    </w:rPr>
  </w:style>
  <w:style w:type="paragraph" w:styleId="Title">
    <w:name w:val="Title"/>
    <w:basedOn w:val="Normal"/>
    <w:link w:val="TitleChar"/>
    <w:qFormat/>
    <w:rsid w:val="00584602"/>
    <w:pPr>
      <w:suppressAutoHyphens/>
      <w:jc w:val="center"/>
    </w:pPr>
    <w:rPr>
      <w:rFonts w:ascii="Times New Roman" w:hAnsi="Times New Roman"/>
      <w:b/>
      <w:spacing w:val="-3"/>
    </w:rPr>
  </w:style>
  <w:style w:type="character" w:customStyle="1" w:styleId="TitleChar">
    <w:name w:val="Title Char"/>
    <w:basedOn w:val="DefaultParagraphFont"/>
    <w:link w:val="Title"/>
    <w:rsid w:val="00584602"/>
    <w:rPr>
      <w:rFonts w:ascii="Times New Roman" w:eastAsia="Times New Roman" w:hAnsi="Times New Roman" w:cs="Times New Roman"/>
      <w:b/>
      <w:spacing w:val="-3"/>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Leesa Hay</dc:creator>
  <cp:lastModifiedBy>Leesa Hay</cp:lastModifiedBy>
  <cp:revision>1</cp:revision>
  <dcterms:created xsi:type="dcterms:W3CDTF">2019-03-14T20:54:00Z</dcterms:created>
  <dcterms:modified xsi:type="dcterms:W3CDTF">2019-03-14T20:56:00Z</dcterms:modified>
</cp:coreProperties>
</file>